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BCD43" w14:textId="77777777" w:rsidR="00605744" w:rsidRPr="00C82793" w:rsidRDefault="00605744">
      <w:pPr>
        <w:rPr>
          <w:b/>
          <w:sz w:val="28"/>
          <w:szCs w:val="28"/>
          <w:lang w:val="en-CA"/>
        </w:rPr>
      </w:pPr>
    </w:p>
    <w:p w14:paraId="00E82B5C" w14:textId="1799F144" w:rsidR="00E21813" w:rsidRPr="00C82793" w:rsidRDefault="005C4DCE">
      <w:pPr>
        <w:rPr>
          <w:b/>
          <w:sz w:val="24"/>
          <w:szCs w:val="28"/>
          <w:lang w:val="en-CA"/>
        </w:rPr>
      </w:pPr>
      <w:r>
        <w:rPr>
          <w:b/>
          <w:sz w:val="24"/>
          <w:szCs w:val="28"/>
          <w:lang w:val="en-CA"/>
        </w:rPr>
        <w:t>Archival r</w:t>
      </w:r>
      <w:r w:rsidR="00E21813" w:rsidRPr="00C82793">
        <w:rPr>
          <w:b/>
          <w:sz w:val="24"/>
          <w:szCs w:val="28"/>
          <w:lang w:val="en-CA"/>
        </w:rPr>
        <w:t>esources:</w:t>
      </w:r>
    </w:p>
    <w:p w14:paraId="65D4092A" w14:textId="77777777" w:rsidR="00E21813" w:rsidRPr="00C82793" w:rsidRDefault="00E21813">
      <w:pPr>
        <w:rPr>
          <w:lang w:val="en-CA"/>
        </w:rPr>
      </w:pPr>
    </w:p>
    <w:p w14:paraId="7FCDE541" w14:textId="5928ACC8" w:rsidR="00CB09B6" w:rsidRPr="00C82793" w:rsidRDefault="005C4DCE" w:rsidP="00CB09B6">
      <w:pPr>
        <w:rPr>
          <w:rFonts w:cs="Arial"/>
          <w:color w:val="000099"/>
          <w:lang w:val="en-CA"/>
        </w:rPr>
      </w:pPr>
      <w:r>
        <w:rPr>
          <w:lang w:val="en-CA"/>
        </w:rPr>
        <w:t xml:space="preserve">All archival </w:t>
      </w:r>
      <w:proofErr w:type="spellStart"/>
      <w:r>
        <w:rPr>
          <w:lang w:val="en-CA"/>
        </w:rPr>
        <w:t>f</w:t>
      </w:r>
      <w:r w:rsidR="006C7B9C">
        <w:rPr>
          <w:lang w:val="en-CA"/>
        </w:rPr>
        <w:t>o</w:t>
      </w:r>
      <w:r>
        <w:rPr>
          <w:lang w:val="en-CA"/>
        </w:rPr>
        <w:t>nds</w:t>
      </w:r>
      <w:proofErr w:type="spellEnd"/>
      <w:r>
        <w:rPr>
          <w:lang w:val="en-CA"/>
        </w:rPr>
        <w:t xml:space="preserve"> kept at the </w:t>
      </w:r>
      <w:r w:rsidR="004F6DF0" w:rsidRPr="00C82793">
        <w:rPr>
          <w:lang w:val="en-CA"/>
        </w:rPr>
        <w:t>Sept-</w:t>
      </w:r>
      <w:proofErr w:type="spellStart"/>
      <w:r w:rsidR="004F6DF0" w:rsidRPr="00C82793">
        <w:rPr>
          <w:lang w:val="en-CA"/>
        </w:rPr>
        <w:t>Îles</w:t>
      </w:r>
      <w:proofErr w:type="spellEnd"/>
      <w:r w:rsidR="004F6DF0" w:rsidRPr="00C82793">
        <w:rPr>
          <w:lang w:val="en-CA"/>
        </w:rPr>
        <w:t xml:space="preserve"> </w:t>
      </w:r>
      <w:r w:rsidR="00E60BBC">
        <w:rPr>
          <w:lang w:val="en-CA"/>
        </w:rPr>
        <w:t xml:space="preserve">National </w:t>
      </w:r>
      <w:r w:rsidR="008F3F3A" w:rsidRPr="00C82793">
        <w:rPr>
          <w:lang w:val="en-CA"/>
        </w:rPr>
        <w:t xml:space="preserve">Archives </w:t>
      </w:r>
      <w:r>
        <w:rPr>
          <w:lang w:val="en-CA"/>
        </w:rPr>
        <w:t xml:space="preserve">are available on </w:t>
      </w:r>
      <w:hyperlink r:id="rId8" w:history="1">
        <w:proofErr w:type="spellStart"/>
        <w:r w:rsidR="00E21813" w:rsidRPr="00C82793">
          <w:rPr>
            <w:rStyle w:val="Lienhypertexte"/>
            <w:lang w:val="en-CA"/>
          </w:rPr>
          <w:t>Advitam</w:t>
        </w:r>
        <w:proofErr w:type="spellEnd"/>
      </w:hyperlink>
      <w:r w:rsidR="00E21813" w:rsidRPr="00C82793">
        <w:rPr>
          <w:lang w:val="en-CA"/>
        </w:rPr>
        <w:t xml:space="preserve"> (</w:t>
      </w:r>
      <w:r>
        <w:rPr>
          <w:lang w:val="en-CA"/>
        </w:rPr>
        <w:t xml:space="preserve">research and dissemination </w:t>
      </w:r>
      <w:r w:rsidR="00E21813" w:rsidRPr="00C82793">
        <w:rPr>
          <w:lang w:val="en-CA"/>
        </w:rPr>
        <w:t xml:space="preserve">interface </w:t>
      </w:r>
      <w:r w:rsidR="004F6DF0">
        <w:rPr>
          <w:lang w:val="en-CA"/>
        </w:rPr>
        <w:t>for</w:t>
      </w:r>
      <w:r>
        <w:rPr>
          <w:lang w:val="en-CA"/>
        </w:rPr>
        <w:t xml:space="preserve"> the </w:t>
      </w:r>
      <w:r w:rsidR="00E60BBC">
        <w:rPr>
          <w:lang w:val="en-CA"/>
        </w:rPr>
        <w:t xml:space="preserve">National </w:t>
      </w:r>
      <w:r w:rsidR="00E60BBC" w:rsidRPr="00C82793">
        <w:rPr>
          <w:lang w:val="en-CA"/>
        </w:rPr>
        <w:t>Archives</w:t>
      </w:r>
      <w:r w:rsidR="008620CA" w:rsidRPr="00C82793">
        <w:rPr>
          <w:lang w:val="en-CA"/>
        </w:rPr>
        <w:t>)</w:t>
      </w:r>
      <w:r w:rsidR="00F747C2" w:rsidRPr="00C82793">
        <w:rPr>
          <w:lang w:val="en-CA"/>
        </w:rPr>
        <w:t>.</w:t>
      </w:r>
      <w:r w:rsidR="00E21813" w:rsidRPr="00C82793">
        <w:rPr>
          <w:lang w:val="en-CA"/>
        </w:rPr>
        <w:t xml:space="preserve"> </w:t>
      </w:r>
    </w:p>
    <w:p w14:paraId="18E0F09E" w14:textId="77777777" w:rsidR="00B80C34" w:rsidRPr="00C82793" w:rsidRDefault="00B80C34">
      <w:pPr>
        <w:rPr>
          <w:lang w:val="en-CA"/>
        </w:rPr>
      </w:pPr>
    </w:p>
    <w:p w14:paraId="087B9693" w14:textId="5603BCA9" w:rsidR="00B80C34" w:rsidRPr="00C82793" w:rsidRDefault="0039325F" w:rsidP="00B80C34">
      <w:pPr>
        <w:rPr>
          <w:lang w:val="en-CA"/>
        </w:rPr>
      </w:pPr>
      <w:r w:rsidRPr="00C82793">
        <w:rPr>
          <w:lang w:val="en-CA"/>
        </w:rPr>
        <w:t xml:space="preserve">Suggestions </w:t>
      </w:r>
      <w:r w:rsidR="005C4DCE">
        <w:rPr>
          <w:lang w:val="en-CA"/>
        </w:rPr>
        <w:t xml:space="preserve">of archival </w:t>
      </w:r>
      <w:proofErr w:type="spellStart"/>
      <w:r w:rsidR="005C4DCE">
        <w:rPr>
          <w:lang w:val="en-CA"/>
        </w:rPr>
        <w:t>f</w:t>
      </w:r>
      <w:r w:rsidR="006C7B9C">
        <w:rPr>
          <w:lang w:val="en-CA"/>
        </w:rPr>
        <w:t>o</w:t>
      </w:r>
      <w:r w:rsidR="005C4DCE">
        <w:rPr>
          <w:lang w:val="en-CA"/>
        </w:rPr>
        <w:t>nds</w:t>
      </w:r>
      <w:proofErr w:type="spellEnd"/>
      <w:r w:rsidR="005C4DCE">
        <w:rPr>
          <w:lang w:val="en-CA"/>
        </w:rPr>
        <w:t xml:space="preserve"> </w:t>
      </w:r>
      <w:r w:rsidR="001B6F35">
        <w:rPr>
          <w:lang w:val="en-CA"/>
        </w:rPr>
        <w:t xml:space="preserve">that </w:t>
      </w:r>
      <w:proofErr w:type="gramStart"/>
      <w:r w:rsidR="001B6F35">
        <w:rPr>
          <w:lang w:val="en-CA"/>
        </w:rPr>
        <w:t>can</w:t>
      </w:r>
      <w:r w:rsidR="005C4DCE">
        <w:rPr>
          <w:lang w:val="en-CA"/>
        </w:rPr>
        <w:t xml:space="preserve"> be used</w:t>
      </w:r>
      <w:proofErr w:type="gramEnd"/>
      <w:r w:rsidR="005C4DCE">
        <w:rPr>
          <w:lang w:val="en-CA"/>
        </w:rPr>
        <w:t xml:space="preserve"> as part of this call for </w:t>
      </w:r>
      <w:r w:rsidR="00C612E9" w:rsidRPr="00C82793">
        <w:rPr>
          <w:lang w:val="en-CA"/>
        </w:rPr>
        <w:t>proje</w:t>
      </w:r>
      <w:r w:rsidR="005C4DCE">
        <w:rPr>
          <w:lang w:val="en-CA"/>
        </w:rPr>
        <w:t>c</w:t>
      </w:r>
      <w:r w:rsidR="00C612E9" w:rsidRPr="00C82793">
        <w:rPr>
          <w:lang w:val="en-CA"/>
        </w:rPr>
        <w:t>t</w:t>
      </w:r>
      <w:r w:rsidR="00B80C34" w:rsidRPr="00C82793">
        <w:rPr>
          <w:lang w:val="en-CA"/>
        </w:rPr>
        <w:t>s:</w:t>
      </w:r>
    </w:p>
    <w:p w14:paraId="6CD61C70" w14:textId="77777777" w:rsidR="001405B3" w:rsidRPr="00C82793" w:rsidRDefault="001405B3">
      <w:pPr>
        <w:rPr>
          <w:b/>
          <w:lang w:val="en-CA"/>
        </w:rPr>
      </w:pPr>
    </w:p>
    <w:tbl>
      <w:tblPr>
        <w:tblStyle w:val="Grilledutableau"/>
        <w:tblW w:w="8919" w:type="dxa"/>
        <w:tblLook w:val="04A0" w:firstRow="1" w:lastRow="0" w:firstColumn="1" w:lastColumn="0" w:noHBand="0" w:noVBand="1"/>
      </w:tblPr>
      <w:tblGrid>
        <w:gridCol w:w="2216"/>
        <w:gridCol w:w="5069"/>
        <w:gridCol w:w="1634"/>
      </w:tblGrid>
      <w:tr w:rsidR="00133BEB" w:rsidRPr="00C82793" w14:paraId="1DFA9D8E" w14:textId="77777777" w:rsidTr="00D65619">
        <w:trPr>
          <w:trHeight w:val="241"/>
        </w:trPr>
        <w:tc>
          <w:tcPr>
            <w:tcW w:w="2216" w:type="dxa"/>
            <w:shd w:val="clear" w:color="auto" w:fill="BFBFBF" w:themeFill="background1" w:themeFillShade="BF"/>
          </w:tcPr>
          <w:p w14:paraId="6D0DDF62" w14:textId="77777777" w:rsidR="00241F31" w:rsidRPr="00C82793" w:rsidRDefault="00241F31" w:rsidP="00D65619">
            <w:pPr>
              <w:jc w:val="center"/>
              <w:rPr>
                <w:b/>
                <w:lang w:val="en-CA"/>
              </w:rPr>
            </w:pPr>
            <w:proofErr w:type="spellStart"/>
            <w:r w:rsidRPr="00C82793">
              <w:rPr>
                <w:b/>
                <w:lang w:val="en-CA"/>
              </w:rPr>
              <w:t>Fonds</w:t>
            </w:r>
            <w:proofErr w:type="spellEnd"/>
          </w:p>
          <w:p w14:paraId="483FA59E" w14:textId="7E420AAA" w:rsidR="004A080F" w:rsidRPr="00C82793" w:rsidRDefault="004A080F" w:rsidP="00D65619">
            <w:pPr>
              <w:jc w:val="center"/>
              <w:rPr>
                <w:b/>
                <w:lang w:val="en-CA"/>
              </w:rPr>
            </w:pPr>
          </w:p>
        </w:tc>
        <w:tc>
          <w:tcPr>
            <w:tcW w:w="5069" w:type="dxa"/>
            <w:shd w:val="clear" w:color="auto" w:fill="BFBFBF" w:themeFill="background1" w:themeFillShade="BF"/>
          </w:tcPr>
          <w:p w14:paraId="4CC17158" w14:textId="5C62A0E7" w:rsidR="00241F31" w:rsidRPr="00C82793" w:rsidRDefault="00241F31" w:rsidP="00D65619">
            <w:pPr>
              <w:jc w:val="center"/>
              <w:rPr>
                <w:b/>
                <w:lang w:val="en-CA"/>
              </w:rPr>
            </w:pPr>
            <w:r w:rsidRPr="00C82793">
              <w:rPr>
                <w:b/>
                <w:lang w:val="en-CA"/>
              </w:rPr>
              <w:t>Conten</w:t>
            </w:r>
            <w:r w:rsidR="005C4DCE">
              <w:rPr>
                <w:b/>
                <w:lang w:val="en-CA"/>
              </w:rPr>
              <w:t>t</w:t>
            </w:r>
            <w:r w:rsidR="00CC34D2">
              <w:rPr>
                <w:b/>
                <w:lang w:val="en-CA"/>
              </w:rPr>
              <w:t>s</w:t>
            </w:r>
          </w:p>
        </w:tc>
        <w:tc>
          <w:tcPr>
            <w:tcW w:w="1634" w:type="dxa"/>
            <w:shd w:val="clear" w:color="auto" w:fill="BFBFBF" w:themeFill="background1" w:themeFillShade="BF"/>
          </w:tcPr>
          <w:p w14:paraId="342619BB" w14:textId="12B41AA1" w:rsidR="00E21813" w:rsidRPr="00C82793" w:rsidRDefault="00D642BA" w:rsidP="00D65619">
            <w:pPr>
              <w:jc w:val="center"/>
              <w:rPr>
                <w:b/>
                <w:lang w:val="en-CA"/>
              </w:rPr>
            </w:pPr>
            <w:r w:rsidRPr="00C82793">
              <w:rPr>
                <w:b/>
                <w:lang w:val="en-CA"/>
              </w:rPr>
              <w:t>Description</w:t>
            </w:r>
            <w:r w:rsidR="00133BEB" w:rsidRPr="00C82793">
              <w:rPr>
                <w:b/>
                <w:lang w:val="en-CA"/>
              </w:rPr>
              <w:t xml:space="preserve">s </w:t>
            </w:r>
            <w:r w:rsidR="005C4DCE">
              <w:rPr>
                <w:b/>
                <w:lang w:val="en-CA"/>
              </w:rPr>
              <w:t>in</w:t>
            </w:r>
            <w:r w:rsidRPr="00C82793">
              <w:rPr>
                <w:b/>
                <w:lang w:val="en-CA"/>
              </w:rPr>
              <w:t xml:space="preserve"> </w:t>
            </w:r>
            <w:proofErr w:type="spellStart"/>
            <w:r w:rsidR="00B80C34" w:rsidRPr="00C82793">
              <w:rPr>
                <w:b/>
                <w:lang w:val="en-CA"/>
              </w:rPr>
              <w:t>Advitam</w:t>
            </w:r>
            <w:proofErr w:type="spellEnd"/>
          </w:p>
          <w:p w14:paraId="42BE6A23" w14:textId="77777777" w:rsidR="00605744" w:rsidRPr="00C82793" w:rsidRDefault="00605744" w:rsidP="00D65619">
            <w:pPr>
              <w:jc w:val="center"/>
              <w:rPr>
                <w:b/>
                <w:lang w:val="en-CA"/>
              </w:rPr>
            </w:pPr>
          </w:p>
        </w:tc>
      </w:tr>
      <w:tr w:rsidR="00133BEB" w:rsidRPr="00C82793" w14:paraId="64320F07" w14:textId="77777777" w:rsidTr="00D65619">
        <w:trPr>
          <w:trHeight w:val="426"/>
        </w:trPr>
        <w:tc>
          <w:tcPr>
            <w:tcW w:w="2216" w:type="dxa"/>
          </w:tcPr>
          <w:p w14:paraId="327B0616" w14:textId="0BE341CB" w:rsidR="00241F31" w:rsidRPr="00C82793" w:rsidRDefault="00241F31" w:rsidP="008620CA">
            <w:pPr>
              <w:jc w:val="left"/>
              <w:rPr>
                <w:lang w:val="en-CA"/>
              </w:rPr>
            </w:pPr>
            <w:r w:rsidRPr="00C82793">
              <w:rPr>
                <w:lang w:val="en-CA"/>
              </w:rPr>
              <w:t>P</w:t>
            </w:r>
            <w:r w:rsidR="008F3F3A" w:rsidRPr="00C82793">
              <w:rPr>
                <w:lang w:val="en-CA"/>
              </w:rPr>
              <w:t>70</w:t>
            </w:r>
            <w:r w:rsidRPr="00C82793">
              <w:rPr>
                <w:lang w:val="en-CA"/>
              </w:rPr>
              <w:t xml:space="preserve"> –</w:t>
            </w:r>
            <w:r w:rsidR="003929B9">
              <w:rPr>
                <w:lang w:val="en-CA"/>
              </w:rPr>
              <w:t xml:space="preserve"> </w:t>
            </w:r>
            <w:proofErr w:type="spellStart"/>
            <w:r w:rsidR="008F3F3A" w:rsidRPr="00C82793">
              <w:rPr>
                <w:lang w:val="en-CA"/>
              </w:rPr>
              <w:t>Famille</w:t>
            </w:r>
            <w:proofErr w:type="spellEnd"/>
            <w:r w:rsidR="008F3F3A" w:rsidRPr="00C82793">
              <w:rPr>
                <w:lang w:val="en-CA"/>
              </w:rPr>
              <w:t xml:space="preserve"> Dufresne</w:t>
            </w:r>
            <w:r w:rsidR="003929B9" w:rsidRPr="00C82793">
              <w:rPr>
                <w:lang w:val="en-CA"/>
              </w:rPr>
              <w:t xml:space="preserve"> </w:t>
            </w:r>
            <w:proofErr w:type="spellStart"/>
            <w:r w:rsidR="003929B9" w:rsidRPr="00C82793">
              <w:rPr>
                <w:lang w:val="en-CA"/>
              </w:rPr>
              <w:t>Fonds</w:t>
            </w:r>
            <w:proofErr w:type="spellEnd"/>
            <w:r w:rsidR="008F3F3A" w:rsidRPr="00C82793">
              <w:rPr>
                <w:lang w:val="en-CA"/>
              </w:rPr>
              <w:t>, 1910-2009</w:t>
            </w:r>
          </w:p>
          <w:p w14:paraId="34A547FE" w14:textId="77777777" w:rsidR="00241F31" w:rsidRPr="00C82793" w:rsidRDefault="00241F31">
            <w:pPr>
              <w:rPr>
                <w:lang w:val="en-CA"/>
              </w:rPr>
            </w:pPr>
          </w:p>
        </w:tc>
        <w:tc>
          <w:tcPr>
            <w:tcW w:w="5069" w:type="dxa"/>
          </w:tcPr>
          <w:p w14:paraId="5FFD4563" w14:textId="4B4D75CE" w:rsidR="00241F31" w:rsidRPr="00C82793" w:rsidRDefault="005C4DCE" w:rsidP="00D65619">
            <w:pPr>
              <w:spacing w:before="80" w:after="80"/>
              <w:rPr>
                <w:lang w:val="en-CA"/>
              </w:rPr>
            </w:pPr>
            <w:proofErr w:type="gramStart"/>
            <w:r>
              <w:rPr>
                <w:lang w:val="en-CA"/>
              </w:rPr>
              <w:t>This</w:t>
            </w:r>
            <w:proofErr w:type="gramEnd"/>
            <w:r>
              <w:rPr>
                <w:lang w:val="en-CA"/>
              </w:rPr>
              <w:t xml:space="preserve"> </w:t>
            </w:r>
            <w:proofErr w:type="spellStart"/>
            <w:r>
              <w:rPr>
                <w:lang w:val="en-CA"/>
              </w:rPr>
              <w:t>f</w:t>
            </w:r>
            <w:r w:rsidR="006C7B9C">
              <w:rPr>
                <w:lang w:val="en-CA"/>
              </w:rPr>
              <w:t>o</w:t>
            </w:r>
            <w:r>
              <w:rPr>
                <w:lang w:val="en-CA"/>
              </w:rPr>
              <w:t>nd</w:t>
            </w:r>
            <w:r w:rsidR="006C7B9C">
              <w:rPr>
                <w:lang w:val="en-CA"/>
              </w:rPr>
              <w:t>s</w:t>
            </w:r>
            <w:proofErr w:type="spellEnd"/>
            <w:r>
              <w:rPr>
                <w:lang w:val="en-CA"/>
              </w:rPr>
              <w:t xml:space="preserve"> contains photographs and </w:t>
            </w:r>
            <w:r w:rsidR="008F3F3A" w:rsidRPr="00C82793">
              <w:rPr>
                <w:lang w:val="en-CA"/>
              </w:rPr>
              <w:t xml:space="preserve">documents </w:t>
            </w:r>
            <w:r>
              <w:rPr>
                <w:lang w:val="en-CA"/>
              </w:rPr>
              <w:t xml:space="preserve">that </w:t>
            </w:r>
            <w:r w:rsidR="00C10AAD">
              <w:rPr>
                <w:lang w:val="en-CA"/>
              </w:rPr>
              <w:t>depict</w:t>
            </w:r>
            <w:r>
              <w:rPr>
                <w:lang w:val="en-CA"/>
              </w:rPr>
              <w:t xml:space="preserve"> mining development </w:t>
            </w:r>
            <w:r w:rsidR="00C10AAD">
              <w:rPr>
                <w:lang w:val="en-CA"/>
              </w:rPr>
              <w:t xml:space="preserve">and </w:t>
            </w:r>
            <w:r w:rsidR="00C10AAD" w:rsidRPr="00C82793">
              <w:rPr>
                <w:lang w:val="en-CA"/>
              </w:rPr>
              <w:t>prospectin</w:t>
            </w:r>
            <w:r w:rsidR="00C10AAD">
              <w:rPr>
                <w:lang w:val="en-CA"/>
              </w:rPr>
              <w:t>g</w:t>
            </w:r>
            <w:r w:rsidR="00C10AAD" w:rsidRPr="00C82793">
              <w:rPr>
                <w:lang w:val="en-CA"/>
              </w:rPr>
              <w:t xml:space="preserve"> activit</w:t>
            </w:r>
            <w:r w:rsidR="00C10AAD">
              <w:rPr>
                <w:lang w:val="en-CA"/>
              </w:rPr>
              <w:t xml:space="preserve">ies </w:t>
            </w:r>
            <w:r>
              <w:rPr>
                <w:lang w:val="en-CA"/>
              </w:rPr>
              <w:t xml:space="preserve">on the </w:t>
            </w:r>
            <w:r w:rsidR="00BC154A">
              <w:rPr>
                <w:lang w:val="en-CA"/>
              </w:rPr>
              <w:t>Côte-Nord</w:t>
            </w:r>
            <w:r w:rsidR="008F3F3A" w:rsidRPr="00C82793">
              <w:rPr>
                <w:lang w:val="en-CA"/>
              </w:rPr>
              <w:t xml:space="preserve">. </w:t>
            </w:r>
            <w:r>
              <w:rPr>
                <w:lang w:val="en-CA"/>
              </w:rPr>
              <w:t>D</w:t>
            </w:r>
            <w:r w:rsidR="008F3F3A" w:rsidRPr="00C82793">
              <w:rPr>
                <w:lang w:val="en-CA"/>
              </w:rPr>
              <w:t xml:space="preserve">ocuments </w:t>
            </w:r>
            <w:r>
              <w:rPr>
                <w:lang w:val="en-CA"/>
              </w:rPr>
              <w:t xml:space="preserve">are available for </w:t>
            </w:r>
            <w:r w:rsidR="008F3F3A" w:rsidRPr="00C82793">
              <w:rPr>
                <w:lang w:val="en-CA"/>
              </w:rPr>
              <w:t xml:space="preserve">consultation </w:t>
            </w:r>
            <w:r>
              <w:rPr>
                <w:lang w:val="en-CA"/>
              </w:rPr>
              <w:t xml:space="preserve">on site in the </w:t>
            </w:r>
            <w:r w:rsidR="008F3F3A" w:rsidRPr="00C82793">
              <w:rPr>
                <w:lang w:val="en-CA"/>
              </w:rPr>
              <w:t>r</w:t>
            </w:r>
            <w:r>
              <w:rPr>
                <w:lang w:val="en-CA"/>
              </w:rPr>
              <w:t>e</w:t>
            </w:r>
            <w:r w:rsidR="008F3F3A" w:rsidRPr="00C82793">
              <w:rPr>
                <w:lang w:val="en-CA"/>
              </w:rPr>
              <w:t>f</w:t>
            </w:r>
            <w:r>
              <w:rPr>
                <w:lang w:val="en-CA"/>
              </w:rPr>
              <w:t>e</w:t>
            </w:r>
            <w:r w:rsidR="008F3F3A" w:rsidRPr="00C82793">
              <w:rPr>
                <w:lang w:val="en-CA"/>
              </w:rPr>
              <w:t>rence</w:t>
            </w:r>
            <w:r>
              <w:rPr>
                <w:lang w:val="en-CA"/>
              </w:rPr>
              <w:t xml:space="preserve"> room</w:t>
            </w:r>
            <w:r w:rsidR="008F3F3A" w:rsidRPr="00C82793">
              <w:rPr>
                <w:lang w:val="en-CA"/>
              </w:rPr>
              <w:t>.</w:t>
            </w:r>
          </w:p>
        </w:tc>
        <w:tc>
          <w:tcPr>
            <w:tcW w:w="1634" w:type="dxa"/>
          </w:tcPr>
          <w:p w14:paraId="4200BF1B" w14:textId="77777777" w:rsidR="00241F31" w:rsidRPr="00C82793" w:rsidRDefault="0020483B" w:rsidP="00933619">
            <w:pPr>
              <w:rPr>
                <w:lang w:val="en-CA"/>
              </w:rPr>
            </w:pPr>
            <w:hyperlink r:id="rId9" w:history="1">
              <w:r w:rsidR="00933619" w:rsidRPr="00C82793">
                <w:rPr>
                  <w:rStyle w:val="Lienhypertexte"/>
                  <w:lang w:val="en-CA"/>
                </w:rPr>
                <w:t>P70</w:t>
              </w:r>
            </w:hyperlink>
          </w:p>
          <w:p w14:paraId="5C3E24B3" w14:textId="77777777" w:rsidR="00933619" w:rsidRPr="00C82793" w:rsidRDefault="0020483B" w:rsidP="00933619">
            <w:pPr>
              <w:rPr>
                <w:lang w:val="en-CA"/>
              </w:rPr>
            </w:pPr>
            <w:hyperlink r:id="rId10" w:history="1">
              <w:r w:rsidR="00933619" w:rsidRPr="00C82793">
                <w:rPr>
                  <w:rStyle w:val="Lienhypertexte"/>
                  <w:lang w:val="en-CA"/>
                </w:rPr>
                <w:t>P70,S1</w:t>
              </w:r>
            </w:hyperlink>
          </w:p>
          <w:p w14:paraId="76EFAFA4" w14:textId="30B79D3C" w:rsidR="00933619" w:rsidRPr="00C82793" w:rsidRDefault="0020483B" w:rsidP="00933619">
            <w:pPr>
              <w:rPr>
                <w:lang w:val="en-CA"/>
              </w:rPr>
            </w:pPr>
            <w:hyperlink r:id="rId11" w:history="1">
              <w:r w:rsidR="00933619" w:rsidRPr="00C82793">
                <w:rPr>
                  <w:rStyle w:val="Lienhypertexte"/>
                  <w:lang w:val="en-CA"/>
                </w:rPr>
                <w:t>P70,S2</w:t>
              </w:r>
            </w:hyperlink>
          </w:p>
        </w:tc>
      </w:tr>
      <w:tr w:rsidR="00133BEB" w:rsidRPr="00C82793" w14:paraId="68D68708" w14:textId="77777777" w:rsidTr="00D65619">
        <w:trPr>
          <w:trHeight w:val="726"/>
        </w:trPr>
        <w:tc>
          <w:tcPr>
            <w:tcW w:w="2216" w:type="dxa"/>
          </w:tcPr>
          <w:p w14:paraId="6F776179" w14:textId="381FBBE5" w:rsidR="00241F31" w:rsidRPr="00C82793" w:rsidRDefault="00933619" w:rsidP="008620CA">
            <w:pPr>
              <w:jc w:val="left"/>
              <w:rPr>
                <w:lang w:val="en-CA"/>
              </w:rPr>
            </w:pPr>
            <w:r w:rsidRPr="00C82793">
              <w:rPr>
                <w:lang w:val="en-CA"/>
              </w:rPr>
              <w:t>P21</w:t>
            </w:r>
            <w:r w:rsidR="00351045">
              <w:rPr>
                <w:lang w:val="en-CA"/>
              </w:rPr>
              <w:t xml:space="preserve"> </w:t>
            </w:r>
            <w:r w:rsidR="00454FE9" w:rsidRPr="00C82793">
              <w:rPr>
                <w:lang w:val="en-CA"/>
              </w:rPr>
              <w:t>–</w:t>
            </w:r>
            <w:r w:rsidR="00351045">
              <w:rPr>
                <w:lang w:val="en-CA"/>
              </w:rPr>
              <w:t xml:space="preserve"> </w:t>
            </w:r>
            <w:r w:rsidRPr="00C82793">
              <w:rPr>
                <w:lang w:val="en-CA"/>
              </w:rPr>
              <w:t>IOC</w:t>
            </w:r>
            <w:r w:rsidR="00351045" w:rsidRPr="00C82793">
              <w:rPr>
                <w:lang w:val="en-CA"/>
              </w:rPr>
              <w:t xml:space="preserve"> </w:t>
            </w:r>
            <w:r w:rsidR="00351045">
              <w:rPr>
                <w:lang w:val="en-CA"/>
              </w:rPr>
              <w:t xml:space="preserve">Mining Company </w:t>
            </w:r>
            <w:proofErr w:type="spellStart"/>
            <w:r w:rsidR="00351045" w:rsidRPr="00C82793">
              <w:rPr>
                <w:lang w:val="en-CA"/>
              </w:rPr>
              <w:t>Fonds</w:t>
            </w:r>
            <w:proofErr w:type="spellEnd"/>
            <w:r w:rsidR="00497986" w:rsidRPr="00C82793">
              <w:rPr>
                <w:lang w:val="en-CA"/>
              </w:rPr>
              <w:t>, 1954-1990</w:t>
            </w:r>
          </w:p>
        </w:tc>
        <w:tc>
          <w:tcPr>
            <w:tcW w:w="5069" w:type="dxa"/>
          </w:tcPr>
          <w:p w14:paraId="1759C12A" w14:textId="304DFD14" w:rsidR="00241F31" w:rsidRPr="00C82793" w:rsidRDefault="00FF0EFB" w:rsidP="00D65619">
            <w:pPr>
              <w:spacing w:before="80" w:after="80"/>
              <w:rPr>
                <w:lang w:val="en-CA"/>
              </w:rPr>
            </w:pPr>
            <w:proofErr w:type="gramStart"/>
            <w:r>
              <w:rPr>
                <w:lang w:val="en-CA"/>
              </w:rPr>
              <w:t>This</w:t>
            </w:r>
            <w:proofErr w:type="gramEnd"/>
            <w:r>
              <w:rPr>
                <w:lang w:val="en-CA"/>
              </w:rPr>
              <w:t xml:space="preserve"> </w:t>
            </w:r>
            <w:proofErr w:type="spellStart"/>
            <w:r>
              <w:rPr>
                <w:lang w:val="en-CA"/>
              </w:rPr>
              <w:t>f</w:t>
            </w:r>
            <w:r w:rsidR="006C7B9C">
              <w:rPr>
                <w:lang w:val="en-CA"/>
              </w:rPr>
              <w:t>o</w:t>
            </w:r>
            <w:r>
              <w:rPr>
                <w:lang w:val="en-CA"/>
              </w:rPr>
              <w:t>nd</w:t>
            </w:r>
            <w:r w:rsidR="006C7B9C">
              <w:rPr>
                <w:lang w:val="en-CA"/>
              </w:rPr>
              <w:t>s</w:t>
            </w:r>
            <w:proofErr w:type="spellEnd"/>
            <w:r>
              <w:rPr>
                <w:lang w:val="en-CA"/>
              </w:rPr>
              <w:t xml:space="preserve"> contains superb photos of the development of the city of </w:t>
            </w:r>
            <w:r w:rsidR="00933619" w:rsidRPr="00C82793">
              <w:rPr>
                <w:lang w:val="en-CA"/>
              </w:rPr>
              <w:t>Sept-</w:t>
            </w:r>
            <w:proofErr w:type="spellStart"/>
            <w:r w:rsidR="00933619" w:rsidRPr="00C82793">
              <w:rPr>
                <w:lang w:val="en-CA"/>
              </w:rPr>
              <w:t>Îles</w:t>
            </w:r>
            <w:proofErr w:type="spellEnd"/>
            <w:r w:rsidR="00BC07C0">
              <w:rPr>
                <w:lang w:val="en-CA"/>
              </w:rPr>
              <w:t xml:space="preserve"> and</w:t>
            </w:r>
            <w:r w:rsidR="00933619" w:rsidRPr="00C82793">
              <w:rPr>
                <w:lang w:val="en-CA"/>
              </w:rPr>
              <w:t xml:space="preserve"> </w:t>
            </w:r>
            <w:r>
              <w:rPr>
                <w:lang w:val="en-CA"/>
              </w:rPr>
              <w:t xml:space="preserve">the </w:t>
            </w:r>
            <w:r w:rsidR="00933619" w:rsidRPr="00C82793">
              <w:rPr>
                <w:lang w:val="en-CA"/>
              </w:rPr>
              <w:t xml:space="preserve">construction </w:t>
            </w:r>
            <w:r>
              <w:rPr>
                <w:lang w:val="en-CA"/>
              </w:rPr>
              <w:t xml:space="preserve">of the railway connecting </w:t>
            </w:r>
            <w:r w:rsidR="00933619" w:rsidRPr="00C82793">
              <w:rPr>
                <w:lang w:val="en-CA"/>
              </w:rPr>
              <w:t>Sept-</w:t>
            </w:r>
            <w:proofErr w:type="spellStart"/>
            <w:r w:rsidR="00933619" w:rsidRPr="00C82793">
              <w:rPr>
                <w:lang w:val="en-CA"/>
              </w:rPr>
              <w:t>Îles</w:t>
            </w:r>
            <w:proofErr w:type="spellEnd"/>
            <w:r w:rsidR="00933619" w:rsidRPr="00C82793">
              <w:rPr>
                <w:lang w:val="en-CA"/>
              </w:rPr>
              <w:t xml:space="preserve"> </w:t>
            </w:r>
            <w:r>
              <w:rPr>
                <w:lang w:val="en-CA"/>
              </w:rPr>
              <w:t xml:space="preserve">to </w:t>
            </w:r>
            <w:proofErr w:type="spellStart"/>
            <w:r w:rsidR="00933619" w:rsidRPr="00C82793">
              <w:rPr>
                <w:lang w:val="en-CA"/>
              </w:rPr>
              <w:t>Schefferville</w:t>
            </w:r>
            <w:proofErr w:type="spellEnd"/>
            <w:r w:rsidR="00933619" w:rsidRPr="00C82793">
              <w:rPr>
                <w:lang w:val="en-CA"/>
              </w:rPr>
              <w:t xml:space="preserve"> </w:t>
            </w:r>
            <w:r>
              <w:rPr>
                <w:lang w:val="en-CA"/>
              </w:rPr>
              <w:t xml:space="preserve">and </w:t>
            </w:r>
            <w:r w:rsidR="00BC07C0">
              <w:rPr>
                <w:lang w:val="en-CA"/>
              </w:rPr>
              <w:t xml:space="preserve">shows </w:t>
            </w:r>
            <w:r>
              <w:rPr>
                <w:lang w:val="en-CA"/>
              </w:rPr>
              <w:t xml:space="preserve">the city’s </w:t>
            </w:r>
            <w:r w:rsidR="00595392" w:rsidRPr="00C82793">
              <w:rPr>
                <w:lang w:val="en-CA"/>
              </w:rPr>
              <w:t>infrastructure</w:t>
            </w:r>
            <w:r>
              <w:rPr>
                <w:lang w:val="en-CA"/>
              </w:rPr>
              <w:t>, both mining and domestic</w:t>
            </w:r>
            <w:r w:rsidR="00595392" w:rsidRPr="00C82793">
              <w:rPr>
                <w:lang w:val="en-CA"/>
              </w:rPr>
              <w:t xml:space="preserve">. </w:t>
            </w:r>
            <w:r>
              <w:rPr>
                <w:lang w:val="en-CA"/>
              </w:rPr>
              <w:t xml:space="preserve">The </w:t>
            </w:r>
            <w:proofErr w:type="spellStart"/>
            <w:r w:rsidR="00BC07C0">
              <w:rPr>
                <w:lang w:val="en-CA"/>
              </w:rPr>
              <w:t>fonds</w:t>
            </w:r>
            <w:proofErr w:type="spellEnd"/>
            <w:r w:rsidR="00BC07C0">
              <w:rPr>
                <w:lang w:val="en-CA"/>
              </w:rPr>
              <w:t xml:space="preserve"> </w:t>
            </w:r>
            <w:r>
              <w:rPr>
                <w:lang w:val="en-CA"/>
              </w:rPr>
              <w:t xml:space="preserve">also contains a series of maps and plans for the </w:t>
            </w:r>
            <w:r w:rsidR="00595392" w:rsidRPr="00C82793">
              <w:rPr>
                <w:lang w:val="en-CA"/>
              </w:rPr>
              <w:t xml:space="preserve">construction </w:t>
            </w:r>
            <w:r>
              <w:rPr>
                <w:lang w:val="en-CA"/>
              </w:rPr>
              <w:t xml:space="preserve">of facilities. The </w:t>
            </w:r>
            <w:r w:rsidR="00595392" w:rsidRPr="00C82793">
              <w:rPr>
                <w:lang w:val="en-CA"/>
              </w:rPr>
              <w:t xml:space="preserve">documents </w:t>
            </w:r>
            <w:r>
              <w:rPr>
                <w:lang w:val="en-CA"/>
              </w:rPr>
              <w:t xml:space="preserve">are available for </w:t>
            </w:r>
            <w:r w:rsidR="00595392" w:rsidRPr="00C82793">
              <w:rPr>
                <w:lang w:val="en-CA"/>
              </w:rPr>
              <w:t xml:space="preserve">consultation </w:t>
            </w:r>
            <w:r>
              <w:rPr>
                <w:lang w:val="en-CA"/>
              </w:rPr>
              <w:t>on site only</w:t>
            </w:r>
            <w:r w:rsidR="00595392" w:rsidRPr="00C82793">
              <w:rPr>
                <w:lang w:val="en-CA"/>
              </w:rPr>
              <w:t>.</w:t>
            </w:r>
          </w:p>
        </w:tc>
        <w:tc>
          <w:tcPr>
            <w:tcW w:w="1634" w:type="dxa"/>
          </w:tcPr>
          <w:p w14:paraId="5B626556" w14:textId="09267BBA" w:rsidR="00241F31" w:rsidRPr="00C82793" w:rsidRDefault="0020483B">
            <w:pPr>
              <w:rPr>
                <w:lang w:val="en-CA"/>
              </w:rPr>
            </w:pPr>
            <w:hyperlink r:id="rId12" w:history="1">
              <w:r w:rsidR="00595392" w:rsidRPr="00C82793">
                <w:rPr>
                  <w:rStyle w:val="Lienhypertexte"/>
                  <w:lang w:val="en-CA"/>
                </w:rPr>
                <w:t>P21</w:t>
              </w:r>
            </w:hyperlink>
          </w:p>
        </w:tc>
      </w:tr>
      <w:tr w:rsidR="00133BEB" w:rsidRPr="00C82793" w14:paraId="176235A0" w14:textId="77777777" w:rsidTr="00D65619">
        <w:trPr>
          <w:trHeight w:val="604"/>
        </w:trPr>
        <w:tc>
          <w:tcPr>
            <w:tcW w:w="2216" w:type="dxa"/>
          </w:tcPr>
          <w:p w14:paraId="0907223D" w14:textId="79A2C325" w:rsidR="00241F31" w:rsidRPr="00C37139" w:rsidRDefault="00497986" w:rsidP="008620CA">
            <w:pPr>
              <w:jc w:val="left"/>
            </w:pPr>
            <w:r w:rsidRPr="00C37139">
              <w:t>P61</w:t>
            </w:r>
            <w:r w:rsidR="00454FE9" w:rsidRPr="00C37139">
              <w:t xml:space="preserve"> –</w:t>
            </w:r>
            <w:r w:rsidR="00BC07C0" w:rsidRPr="00C37139">
              <w:t xml:space="preserve"> </w:t>
            </w:r>
            <w:r w:rsidRPr="00C37139">
              <w:t>Joseph-Émile Chabot</w:t>
            </w:r>
            <w:r w:rsidR="00BC07C0" w:rsidRPr="00C37139">
              <w:t xml:space="preserve"> Fonds</w:t>
            </w:r>
            <w:r w:rsidRPr="00C37139">
              <w:t xml:space="preserve"> </w:t>
            </w:r>
          </w:p>
        </w:tc>
        <w:tc>
          <w:tcPr>
            <w:tcW w:w="5069" w:type="dxa"/>
          </w:tcPr>
          <w:p w14:paraId="69F11D87" w14:textId="332998BB" w:rsidR="00241F31" w:rsidRPr="00C82793" w:rsidRDefault="00497986" w:rsidP="00D65619">
            <w:pPr>
              <w:spacing w:before="80" w:after="80"/>
              <w:rPr>
                <w:lang w:val="en-CA"/>
              </w:rPr>
            </w:pPr>
            <w:r w:rsidRPr="00C82793">
              <w:rPr>
                <w:lang w:val="en-CA"/>
              </w:rPr>
              <w:t>Joseph-</w:t>
            </w:r>
            <w:proofErr w:type="spellStart"/>
            <w:r w:rsidRPr="00C82793">
              <w:rPr>
                <w:lang w:val="en-CA"/>
              </w:rPr>
              <w:t>Émile</w:t>
            </w:r>
            <w:proofErr w:type="spellEnd"/>
            <w:r w:rsidRPr="00C82793">
              <w:rPr>
                <w:lang w:val="en-CA"/>
              </w:rPr>
              <w:t xml:space="preserve"> Chabot </w:t>
            </w:r>
            <w:r w:rsidR="006C7B9C">
              <w:rPr>
                <w:lang w:val="en-CA"/>
              </w:rPr>
              <w:t>is a</w:t>
            </w:r>
            <w:r w:rsidRPr="00C82793">
              <w:rPr>
                <w:lang w:val="en-CA"/>
              </w:rPr>
              <w:t xml:space="preserve"> photographe</w:t>
            </w:r>
            <w:r w:rsidR="006C7B9C">
              <w:rPr>
                <w:lang w:val="en-CA"/>
              </w:rPr>
              <w:t xml:space="preserve">r who used </w:t>
            </w:r>
            <w:r w:rsidRPr="00C82793">
              <w:rPr>
                <w:lang w:val="en-CA"/>
              </w:rPr>
              <w:t xml:space="preserve">imagination </w:t>
            </w:r>
            <w:r w:rsidR="006C7B9C">
              <w:rPr>
                <w:lang w:val="en-CA"/>
              </w:rPr>
              <w:t xml:space="preserve">to </w:t>
            </w:r>
            <w:r w:rsidRPr="00C82793">
              <w:rPr>
                <w:lang w:val="en-CA"/>
              </w:rPr>
              <w:t>immortali</w:t>
            </w:r>
            <w:r w:rsidR="006C7B9C">
              <w:rPr>
                <w:lang w:val="en-CA"/>
              </w:rPr>
              <w:t xml:space="preserve">ze the places and people </w:t>
            </w:r>
            <w:r w:rsidR="00C40594">
              <w:rPr>
                <w:lang w:val="en-CA"/>
              </w:rPr>
              <w:t>of</w:t>
            </w:r>
            <w:r w:rsidR="006C7B9C">
              <w:rPr>
                <w:lang w:val="en-CA"/>
              </w:rPr>
              <w:t xml:space="preserve"> the</w:t>
            </w:r>
            <w:r w:rsidRPr="00C82793">
              <w:rPr>
                <w:lang w:val="en-CA"/>
              </w:rPr>
              <w:t xml:space="preserve"> Côte-Nord </w:t>
            </w:r>
            <w:r w:rsidR="00F85204">
              <w:rPr>
                <w:lang w:val="en-CA"/>
              </w:rPr>
              <w:t>between the</w:t>
            </w:r>
            <w:r w:rsidRPr="00C82793">
              <w:rPr>
                <w:lang w:val="en-CA"/>
              </w:rPr>
              <w:t xml:space="preserve"> 1920</w:t>
            </w:r>
            <w:r w:rsidR="00F85204">
              <w:rPr>
                <w:lang w:val="en-CA"/>
              </w:rPr>
              <w:t xml:space="preserve">s and </w:t>
            </w:r>
            <w:r w:rsidRPr="00C82793">
              <w:rPr>
                <w:lang w:val="en-CA"/>
              </w:rPr>
              <w:t>1930</w:t>
            </w:r>
            <w:r w:rsidR="00F85204">
              <w:rPr>
                <w:lang w:val="en-CA"/>
              </w:rPr>
              <w:t>s</w:t>
            </w:r>
            <w:r w:rsidRPr="00C82793">
              <w:rPr>
                <w:lang w:val="en-CA"/>
              </w:rPr>
              <w:t xml:space="preserve">. </w:t>
            </w:r>
            <w:proofErr w:type="gramStart"/>
            <w:r w:rsidR="00084552">
              <w:rPr>
                <w:lang w:val="en-CA"/>
              </w:rPr>
              <w:t>This</w:t>
            </w:r>
            <w:proofErr w:type="gramEnd"/>
            <w:r w:rsidR="00084552">
              <w:rPr>
                <w:lang w:val="en-CA"/>
              </w:rPr>
              <w:t xml:space="preserve"> </w:t>
            </w:r>
            <w:proofErr w:type="spellStart"/>
            <w:r w:rsidR="00084552">
              <w:rPr>
                <w:lang w:val="en-CA"/>
              </w:rPr>
              <w:t>fonds</w:t>
            </w:r>
            <w:proofErr w:type="spellEnd"/>
            <w:r w:rsidR="00F85204">
              <w:rPr>
                <w:lang w:val="en-CA"/>
              </w:rPr>
              <w:t xml:space="preserve"> contains unique, excellent quality photos that plunge viewers into Côte-Nord landscape</w:t>
            </w:r>
            <w:r w:rsidR="00084552">
              <w:rPr>
                <w:lang w:val="en-CA"/>
              </w:rPr>
              <w:t>s</w:t>
            </w:r>
            <w:r w:rsidR="00F85204">
              <w:rPr>
                <w:lang w:val="en-CA"/>
              </w:rPr>
              <w:t xml:space="preserve"> of </w:t>
            </w:r>
            <w:r w:rsidR="00084552">
              <w:rPr>
                <w:lang w:val="en-CA"/>
              </w:rPr>
              <w:t>the past</w:t>
            </w:r>
            <w:r w:rsidR="00F85204">
              <w:rPr>
                <w:lang w:val="en-CA"/>
              </w:rPr>
              <w:t xml:space="preserve">. The </w:t>
            </w:r>
            <w:r w:rsidRPr="00C82793">
              <w:rPr>
                <w:lang w:val="en-CA"/>
              </w:rPr>
              <w:t xml:space="preserve">photos </w:t>
            </w:r>
            <w:r w:rsidR="00F85204">
              <w:rPr>
                <w:lang w:val="en-CA"/>
              </w:rPr>
              <w:t xml:space="preserve">are available online in </w:t>
            </w:r>
            <w:hyperlink r:id="rId13" w:history="1">
              <w:proofErr w:type="spellStart"/>
              <w:r w:rsidR="009E4843" w:rsidRPr="00C82793">
                <w:rPr>
                  <w:rStyle w:val="Lienhypertexte"/>
                  <w:lang w:val="en-CA"/>
                </w:rPr>
                <w:t>Advitam</w:t>
              </w:r>
              <w:proofErr w:type="spellEnd"/>
            </w:hyperlink>
            <w:r w:rsidR="00F747C2" w:rsidRPr="00C82793">
              <w:rPr>
                <w:lang w:val="en-CA"/>
              </w:rPr>
              <w:t>.</w:t>
            </w:r>
          </w:p>
        </w:tc>
        <w:tc>
          <w:tcPr>
            <w:tcW w:w="1634" w:type="dxa"/>
          </w:tcPr>
          <w:p w14:paraId="3905322A" w14:textId="287A0AAC" w:rsidR="00241F31" w:rsidRPr="00C82793" w:rsidRDefault="0020483B" w:rsidP="00497986">
            <w:pPr>
              <w:rPr>
                <w:lang w:val="en-CA"/>
              </w:rPr>
            </w:pPr>
            <w:hyperlink r:id="rId14" w:history="1">
              <w:r w:rsidR="009E4843" w:rsidRPr="00C82793">
                <w:rPr>
                  <w:rStyle w:val="Lienhypertexte"/>
                  <w:lang w:val="en-CA"/>
                </w:rPr>
                <w:t>P61</w:t>
              </w:r>
            </w:hyperlink>
          </w:p>
        </w:tc>
      </w:tr>
      <w:tr w:rsidR="00133BEB" w:rsidRPr="00C82793" w14:paraId="611EDD2B" w14:textId="77777777" w:rsidTr="00D65619">
        <w:trPr>
          <w:trHeight w:val="604"/>
        </w:trPr>
        <w:tc>
          <w:tcPr>
            <w:tcW w:w="2216" w:type="dxa"/>
          </w:tcPr>
          <w:p w14:paraId="2DAFEFBA" w14:textId="51975F10" w:rsidR="00241F31" w:rsidRPr="00C82793" w:rsidRDefault="00454FE9" w:rsidP="008620CA">
            <w:pPr>
              <w:jc w:val="left"/>
              <w:rPr>
                <w:lang w:val="en-CA"/>
              </w:rPr>
            </w:pPr>
            <w:r w:rsidRPr="00C82793">
              <w:rPr>
                <w:lang w:val="en-CA"/>
              </w:rPr>
              <w:t>P</w:t>
            </w:r>
            <w:r w:rsidR="009E4843" w:rsidRPr="00C82793">
              <w:rPr>
                <w:lang w:val="en-CA"/>
              </w:rPr>
              <w:t>48</w:t>
            </w:r>
            <w:r w:rsidRPr="00C82793">
              <w:rPr>
                <w:lang w:val="en-CA"/>
              </w:rPr>
              <w:t xml:space="preserve"> –</w:t>
            </w:r>
            <w:r w:rsidR="0046430E">
              <w:rPr>
                <w:lang w:val="en-CA"/>
              </w:rPr>
              <w:t xml:space="preserve"> </w:t>
            </w:r>
            <w:proofErr w:type="spellStart"/>
            <w:r w:rsidR="009E4843" w:rsidRPr="00C82793">
              <w:rPr>
                <w:lang w:val="en-CA"/>
              </w:rPr>
              <w:t>Placide</w:t>
            </w:r>
            <w:proofErr w:type="spellEnd"/>
            <w:r w:rsidR="009E4843" w:rsidRPr="00C82793">
              <w:rPr>
                <w:lang w:val="en-CA"/>
              </w:rPr>
              <w:t xml:space="preserve"> </w:t>
            </w:r>
            <w:proofErr w:type="spellStart"/>
            <w:r w:rsidR="009E4843" w:rsidRPr="00C82793">
              <w:rPr>
                <w:lang w:val="en-CA"/>
              </w:rPr>
              <w:t>Vigneau</w:t>
            </w:r>
            <w:proofErr w:type="spellEnd"/>
            <w:r w:rsidR="0046430E" w:rsidRPr="00C82793">
              <w:rPr>
                <w:lang w:val="en-CA"/>
              </w:rPr>
              <w:t xml:space="preserve"> </w:t>
            </w:r>
            <w:proofErr w:type="spellStart"/>
            <w:r w:rsidR="0046430E" w:rsidRPr="00C82793">
              <w:rPr>
                <w:lang w:val="en-CA"/>
              </w:rPr>
              <w:t>Fonds</w:t>
            </w:r>
            <w:proofErr w:type="spellEnd"/>
            <w:r w:rsidR="009E4843" w:rsidRPr="00C82793">
              <w:rPr>
                <w:lang w:val="en-CA"/>
              </w:rPr>
              <w:t>, 1842-1926</w:t>
            </w:r>
          </w:p>
        </w:tc>
        <w:tc>
          <w:tcPr>
            <w:tcW w:w="5069" w:type="dxa"/>
          </w:tcPr>
          <w:p w14:paraId="1524CA27" w14:textId="453AF3BD" w:rsidR="00D642BA" w:rsidRPr="00C82793" w:rsidRDefault="009E4843" w:rsidP="00D65619">
            <w:pPr>
              <w:spacing w:before="80" w:after="80"/>
              <w:rPr>
                <w:lang w:val="en-CA"/>
              </w:rPr>
            </w:pPr>
            <w:proofErr w:type="spellStart"/>
            <w:r w:rsidRPr="00C82793">
              <w:rPr>
                <w:lang w:val="en-CA"/>
              </w:rPr>
              <w:t>Placide</w:t>
            </w:r>
            <w:proofErr w:type="spellEnd"/>
            <w:r w:rsidRPr="00C82793">
              <w:rPr>
                <w:lang w:val="en-CA"/>
              </w:rPr>
              <w:t xml:space="preserve"> </w:t>
            </w:r>
            <w:proofErr w:type="spellStart"/>
            <w:r w:rsidRPr="00C82793">
              <w:rPr>
                <w:lang w:val="en-CA"/>
              </w:rPr>
              <w:t>Vigneau</w:t>
            </w:r>
            <w:proofErr w:type="spellEnd"/>
            <w:r w:rsidRPr="00C82793">
              <w:rPr>
                <w:lang w:val="en-CA"/>
              </w:rPr>
              <w:t xml:space="preserve">, </w:t>
            </w:r>
            <w:r w:rsidR="00BD766E">
              <w:rPr>
                <w:lang w:val="en-CA"/>
              </w:rPr>
              <w:t>storyteller</w:t>
            </w:r>
            <w:r w:rsidRPr="00C82793">
              <w:rPr>
                <w:lang w:val="en-CA"/>
              </w:rPr>
              <w:t xml:space="preserve">, </w:t>
            </w:r>
            <w:proofErr w:type="gramStart"/>
            <w:r w:rsidR="00BD766E">
              <w:rPr>
                <w:lang w:val="en-CA"/>
              </w:rPr>
              <w:t>fisherman</w:t>
            </w:r>
            <w:proofErr w:type="gramEnd"/>
            <w:r w:rsidR="00BD766E">
              <w:rPr>
                <w:lang w:val="en-CA"/>
              </w:rPr>
              <w:t xml:space="preserve">, and lighthouse keeper at </w:t>
            </w:r>
            <w:proofErr w:type="spellStart"/>
            <w:r w:rsidRPr="00C82793">
              <w:rPr>
                <w:lang w:val="en-CA"/>
              </w:rPr>
              <w:t>Île</w:t>
            </w:r>
            <w:proofErr w:type="spellEnd"/>
            <w:r w:rsidRPr="00C82793">
              <w:rPr>
                <w:lang w:val="en-CA"/>
              </w:rPr>
              <w:t>-aux-</w:t>
            </w:r>
            <w:proofErr w:type="spellStart"/>
            <w:r w:rsidRPr="00C82793">
              <w:rPr>
                <w:lang w:val="en-CA"/>
              </w:rPr>
              <w:t>Perroquets</w:t>
            </w:r>
            <w:proofErr w:type="spellEnd"/>
            <w:r w:rsidR="00297595">
              <w:rPr>
                <w:lang w:val="en-CA"/>
              </w:rPr>
              <w:t>,</w:t>
            </w:r>
            <w:r w:rsidRPr="00C82793">
              <w:rPr>
                <w:lang w:val="en-CA"/>
              </w:rPr>
              <w:t xml:space="preserve"> </w:t>
            </w:r>
            <w:r w:rsidR="00297595">
              <w:rPr>
                <w:lang w:val="en-CA"/>
              </w:rPr>
              <w:t xml:space="preserve">collected </w:t>
            </w:r>
            <w:r w:rsidR="00BD766E">
              <w:rPr>
                <w:lang w:val="en-CA"/>
              </w:rPr>
              <w:t xml:space="preserve">many testimonials as well as a range of </w:t>
            </w:r>
            <w:r w:rsidRPr="00C82793">
              <w:rPr>
                <w:lang w:val="en-CA"/>
              </w:rPr>
              <w:t xml:space="preserve">information </w:t>
            </w:r>
            <w:r w:rsidR="00BD766E">
              <w:rPr>
                <w:lang w:val="en-CA"/>
              </w:rPr>
              <w:t xml:space="preserve">both on </w:t>
            </w:r>
            <w:r w:rsidRPr="00C82793">
              <w:rPr>
                <w:lang w:val="en-CA"/>
              </w:rPr>
              <w:t>Pointe-aux-</w:t>
            </w:r>
            <w:proofErr w:type="spellStart"/>
            <w:r w:rsidRPr="00C82793">
              <w:rPr>
                <w:lang w:val="en-CA"/>
              </w:rPr>
              <w:t>Esquimaux</w:t>
            </w:r>
            <w:proofErr w:type="spellEnd"/>
            <w:r w:rsidRPr="00C82793">
              <w:rPr>
                <w:lang w:val="en-CA"/>
              </w:rPr>
              <w:t xml:space="preserve"> (Havre-Saint-Pierre), </w:t>
            </w:r>
            <w:r w:rsidR="00BD766E">
              <w:rPr>
                <w:lang w:val="en-CA"/>
              </w:rPr>
              <w:t xml:space="preserve">and on hunting and fishing and his life as a lighthouse keeper. Many of the </w:t>
            </w:r>
            <w:r w:rsidRPr="00C82793">
              <w:rPr>
                <w:lang w:val="en-CA"/>
              </w:rPr>
              <w:t xml:space="preserve">documents </w:t>
            </w:r>
            <w:r w:rsidR="00BD766E">
              <w:rPr>
                <w:lang w:val="en-CA"/>
              </w:rPr>
              <w:t xml:space="preserve">in </w:t>
            </w:r>
            <w:proofErr w:type="gramStart"/>
            <w:r w:rsidR="00BD766E">
              <w:rPr>
                <w:lang w:val="en-CA"/>
              </w:rPr>
              <w:t>this</w:t>
            </w:r>
            <w:proofErr w:type="gramEnd"/>
            <w:r w:rsidR="00BD766E">
              <w:rPr>
                <w:lang w:val="en-CA"/>
              </w:rPr>
              <w:t xml:space="preserve"> </w:t>
            </w:r>
            <w:proofErr w:type="spellStart"/>
            <w:r w:rsidRPr="00C82793">
              <w:rPr>
                <w:lang w:val="en-CA"/>
              </w:rPr>
              <w:t>fonds</w:t>
            </w:r>
            <w:proofErr w:type="spellEnd"/>
            <w:r w:rsidRPr="00C82793">
              <w:rPr>
                <w:lang w:val="en-CA"/>
              </w:rPr>
              <w:t xml:space="preserve"> </w:t>
            </w:r>
            <w:r w:rsidR="00BD766E">
              <w:rPr>
                <w:lang w:val="en-CA"/>
              </w:rPr>
              <w:t xml:space="preserve">are available online at </w:t>
            </w:r>
            <w:hyperlink r:id="rId15" w:history="1">
              <w:proofErr w:type="spellStart"/>
              <w:r w:rsidRPr="00C82793">
                <w:rPr>
                  <w:rStyle w:val="Lienhypertexte"/>
                  <w:lang w:val="en-CA"/>
                </w:rPr>
                <w:t>Advitam</w:t>
              </w:r>
              <w:proofErr w:type="spellEnd"/>
            </w:hyperlink>
            <w:r w:rsidR="00F747C2" w:rsidRPr="00C82793">
              <w:rPr>
                <w:lang w:val="en-CA"/>
              </w:rPr>
              <w:t>.</w:t>
            </w:r>
          </w:p>
        </w:tc>
        <w:tc>
          <w:tcPr>
            <w:tcW w:w="1634" w:type="dxa"/>
          </w:tcPr>
          <w:p w14:paraId="29A2AEF6" w14:textId="12A10D38" w:rsidR="00241F31" w:rsidRPr="00C82793" w:rsidRDefault="0020483B" w:rsidP="009E4843">
            <w:pPr>
              <w:rPr>
                <w:lang w:val="en-CA"/>
              </w:rPr>
            </w:pPr>
            <w:hyperlink r:id="rId16" w:history="1">
              <w:r w:rsidR="009E4843" w:rsidRPr="00C82793">
                <w:rPr>
                  <w:rStyle w:val="Lienhypertexte"/>
                  <w:lang w:val="en-CA"/>
                </w:rPr>
                <w:t>P48</w:t>
              </w:r>
            </w:hyperlink>
          </w:p>
        </w:tc>
      </w:tr>
    </w:tbl>
    <w:p w14:paraId="7817B799" w14:textId="77777777" w:rsidR="00241F31" w:rsidRPr="00C82793" w:rsidRDefault="00241F31">
      <w:pPr>
        <w:rPr>
          <w:lang w:val="en-CA"/>
        </w:rPr>
      </w:pPr>
    </w:p>
    <w:p w14:paraId="40EB67E3" w14:textId="77777777" w:rsidR="000E6DE1" w:rsidRPr="00C82793" w:rsidRDefault="000E6DE1">
      <w:pPr>
        <w:rPr>
          <w:lang w:val="en-CA"/>
        </w:rPr>
      </w:pPr>
    </w:p>
    <w:p w14:paraId="362D6CC1" w14:textId="59674CA6" w:rsidR="00D65619" w:rsidRPr="00C82793" w:rsidRDefault="00BD766E">
      <w:pPr>
        <w:rPr>
          <w:bCs/>
          <w:lang w:val="en-CA"/>
        </w:rPr>
      </w:pPr>
      <w:r>
        <w:rPr>
          <w:bCs/>
          <w:lang w:val="en-CA"/>
        </w:rPr>
        <w:t>To see</w:t>
      </w:r>
      <w:r w:rsidR="00412415" w:rsidRPr="00C82793">
        <w:rPr>
          <w:bCs/>
          <w:lang w:val="en-CA"/>
        </w:rPr>
        <w:t xml:space="preserve"> </w:t>
      </w:r>
      <w:r>
        <w:rPr>
          <w:bCs/>
          <w:lang w:val="en-CA"/>
        </w:rPr>
        <w:t xml:space="preserve">a </w:t>
      </w:r>
      <w:r w:rsidR="00412415" w:rsidRPr="00C82793">
        <w:rPr>
          <w:bCs/>
          <w:lang w:val="en-CA"/>
        </w:rPr>
        <w:t>s</w:t>
      </w:r>
      <w:r>
        <w:rPr>
          <w:bCs/>
          <w:lang w:val="en-CA"/>
        </w:rPr>
        <w:t>e</w:t>
      </w:r>
      <w:r w:rsidR="00412415" w:rsidRPr="00C82793">
        <w:rPr>
          <w:bCs/>
          <w:lang w:val="en-CA"/>
        </w:rPr>
        <w:t xml:space="preserve">lection </w:t>
      </w:r>
      <w:r>
        <w:rPr>
          <w:bCs/>
          <w:lang w:val="en-CA"/>
        </w:rPr>
        <w:t xml:space="preserve">of </w:t>
      </w:r>
      <w:r w:rsidR="00412415" w:rsidRPr="00C82793">
        <w:rPr>
          <w:bCs/>
          <w:lang w:val="en-CA"/>
        </w:rPr>
        <w:t>photogr</w:t>
      </w:r>
      <w:r>
        <w:rPr>
          <w:bCs/>
          <w:lang w:val="en-CA"/>
        </w:rPr>
        <w:t>aph</w:t>
      </w:r>
      <w:r w:rsidR="00412415" w:rsidRPr="00C82793">
        <w:rPr>
          <w:bCs/>
          <w:lang w:val="en-CA"/>
        </w:rPr>
        <w:t xml:space="preserve">s </w:t>
      </w:r>
      <w:r>
        <w:rPr>
          <w:bCs/>
          <w:lang w:val="en-CA"/>
        </w:rPr>
        <w:t xml:space="preserve">in each of these </w:t>
      </w:r>
      <w:proofErr w:type="spellStart"/>
      <w:r w:rsidR="00412415" w:rsidRPr="00C82793">
        <w:rPr>
          <w:bCs/>
          <w:lang w:val="en-CA"/>
        </w:rPr>
        <w:t>fonds</w:t>
      </w:r>
      <w:proofErr w:type="spellEnd"/>
      <w:r w:rsidR="00412415" w:rsidRPr="00C82793">
        <w:rPr>
          <w:bCs/>
          <w:lang w:val="en-CA"/>
        </w:rPr>
        <w:t xml:space="preserve">, consult </w:t>
      </w:r>
      <w:r>
        <w:rPr>
          <w:bCs/>
          <w:lang w:val="en-CA"/>
        </w:rPr>
        <w:t>A</w:t>
      </w:r>
      <w:r w:rsidR="00412415" w:rsidRPr="00C82793">
        <w:rPr>
          <w:bCs/>
          <w:lang w:val="en-CA"/>
        </w:rPr>
        <w:t>nnex 1.</w:t>
      </w:r>
    </w:p>
    <w:p w14:paraId="21FD3A52" w14:textId="39E58BB5" w:rsidR="00605744" w:rsidRPr="00C82793" w:rsidRDefault="00605744">
      <w:pPr>
        <w:rPr>
          <w:b/>
          <w:lang w:val="en-CA"/>
        </w:rPr>
      </w:pPr>
      <w:r w:rsidRPr="00C82793">
        <w:rPr>
          <w:b/>
          <w:lang w:val="en-CA"/>
        </w:rPr>
        <w:br w:type="page"/>
      </w:r>
    </w:p>
    <w:p w14:paraId="0AB320E0" w14:textId="77777777" w:rsidR="00605744" w:rsidRPr="00C82793" w:rsidRDefault="00605744">
      <w:pPr>
        <w:rPr>
          <w:b/>
          <w:sz w:val="28"/>
          <w:szCs w:val="28"/>
          <w:lang w:val="en-CA"/>
        </w:rPr>
      </w:pPr>
    </w:p>
    <w:p w14:paraId="3BB34794" w14:textId="04486A8B" w:rsidR="00241F31" w:rsidRPr="00C82793" w:rsidRDefault="00F679A3">
      <w:pPr>
        <w:rPr>
          <w:b/>
          <w:sz w:val="24"/>
          <w:szCs w:val="28"/>
          <w:lang w:val="en-CA"/>
        </w:rPr>
      </w:pPr>
      <w:r w:rsidRPr="00C82793">
        <w:rPr>
          <w:b/>
          <w:sz w:val="24"/>
          <w:szCs w:val="28"/>
          <w:lang w:val="en-CA"/>
        </w:rPr>
        <w:t>Location</w:t>
      </w:r>
      <w:r w:rsidR="00605744" w:rsidRPr="00C82793">
        <w:rPr>
          <w:b/>
          <w:sz w:val="24"/>
          <w:szCs w:val="28"/>
          <w:lang w:val="en-CA"/>
        </w:rPr>
        <w:t>:</w:t>
      </w:r>
    </w:p>
    <w:p w14:paraId="67CDD4ED" w14:textId="77777777" w:rsidR="00963FC6" w:rsidRPr="00C82793" w:rsidRDefault="00963FC6">
      <w:pPr>
        <w:rPr>
          <w:b/>
          <w:lang w:val="en-CA"/>
        </w:rPr>
      </w:pPr>
    </w:p>
    <w:p w14:paraId="5E6E71F8" w14:textId="04E0BDB4" w:rsidR="00963FC6" w:rsidRPr="00C82793" w:rsidRDefault="00CA1282">
      <w:pPr>
        <w:rPr>
          <w:lang w:val="en-CA"/>
        </w:rPr>
      </w:pPr>
      <w:r>
        <w:rPr>
          <w:lang w:val="en-CA"/>
        </w:rPr>
        <w:t xml:space="preserve">The artwork </w:t>
      </w:r>
      <w:proofErr w:type="gramStart"/>
      <w:r>
        <w:rPr>
          <w:lang w:val="en-CA"/>
        </w:rPr>
        <w:t xml:space="preserve">will be </w:t>
      </w:r>
      <w:r w:rsidR="00CE5179" w:rsidRPr="00C82793">
        <w:rPr>
          <w:lang w:val="en-CA"/>
        </w:rPr>
        <w:t>install</w:t>
      </w:r>
      <w:r>
        <w:rPr>
          <w:lang w:val="en-CA"/>
        </w:rPr>
        <w:t>ed</w:t>
      </w:r>
      <w:proofErr w:type="gramEnd"/>
      <w:r>
        <w:rPr>
          <w:lang w:val="en-CA"/>
        </w:rPr>
        <w:t xml:space="preserve"> in the </w:t>
      </w:r>
      <w:r w:rsidR="00925789" w:rsidRPr="00C82793">
        <w:rPr>
          <w:lang w:val="en-CA"/>
        </w:rPr>
        <w:t xml:space="preserve">public </w:t>
      </w:r>
      <w:r w:rsidRPr="00C82793">
        <w:rPr>
          <w:lang w:val="en-CA"/>
        </w:rPr>
        <w:t xml:space="preserve">space </w:t>
      </w:r>
      <w:r w:rsidR="00925789" w:rsidRPr="00C82793">
        <w:rPr>
          <w:lang w:val="en-CA"/>
        </w:rPr>
        <w:t>occup</w:t>
      </w:r>
      <w:r>
        <w:rPr>
          <w:lang w:val="en-CA"/>
        </w:rPr>
        <w:t xml:space="preserve">ied by the </w:t>
      </w:r>
      <w:r w:rsidR="00297595">
        <w:rPr>
          <w:lang w:val="en-CA"/>
        </w:rPr>
        <w:t>N</w:t>
      </w:r>
      <w:r w:rsidR="009E4843" w:rsidRPr="00C82793">
        <w:rPr>
          <w:lang w:val="en-CA"/>
        </w:rPr>
        <w:t xml:space="preserve">ational </w:t>
      </w:r>
      <w:r w:rsidR="00297595" w:rsidRPr="00C82793">
        <w:rPr>
          <w:lang w:val="en-CA"/>
        </w:rPr>
        <w:t xml:space="preserve">Archives </w:t>
      </w:r>
      <w:r>
        <w:rPr>
          <w:lang w:val="en-CA"/>
        </w:rPr>
        <w:t xml:space="preserve">in </w:t>
      </w:r>
      <w:r w:rsidR="009E4843" w:rsidRPr="00C82793">
        <w:rPr>
          <w:lang w:val="en-CA"/>
        </w:rPr>
        <w:t>Sept-</w:t>
      </w:r>
      <w:proofErr w:type="spellStart"/>
      <w:r w:rsidR="009E4843" w:rsidRPr="00C82793">
        <w:rPr>
          <w:lang w:val="en-CA"/>
        </w:rPr>
        <w:t>Îles</w:t>
      </w:r>
      <w:proofErr w:type="spellEnd"/>
      <w:r w:rsidR="009E4843" w:rsidRPr="00C82793">
        <w:rPr>
          <w:lang w:val="en-CA"/>
        </w:rPr>
        <w:t xml:space="preserve"> </w:t>
      </w:r>
      <w:r w:rsidR="00F679A3" w:rsidRPr="00C82793">
        <w:rPr>
          <w:lang w:val="en-CA"/>
        </w:rPr>
        <w:t>(</w:t>
      </w:r>
      <w:r w:rsidR="009E4843" w:rsidRPr="00C82793">
        <w:rPr>
          <w:lang w:val="en-CA"/>
        </w:rPr>
        <w:t>700</w:t>
      </w:r>
      <w:r w:rsidR="00F679A3" w:rsidRPr="00C82793">
        <w:rPr>
          <w:lang w:val="en-CA"/>
        </w:rPr>
        <w:t xml:space="preserve"> </w:t>
      </w:r>
      <w:r>
        <w:rPr>
          <w:lang w:val="en-CA"/>
        </w:rPr>
        <w:t>B</w:t>
      </w:r>
      <w:r w:rsidR="009E4843" w:rsidRPr="00C82793">
        <w:rPr>
          <w:lang w:val="en-CA"/>
        </w:rPr>
        <w:t xml:space="preserve">oulevard Laure, </w:t>
      </w:r>
      <w:r>
        <w:rPr>
          <w:lang w:val="en-CA"/>
        </w:rPr>
        <w:t xml:space="preserve">suite </w:t>
      </w:r>
      <w:r w:rsidR="009E4843" w:rsidRPr="00C82793">
        <w:rPr>
          <w:lang w:val="en-CA"/>
        </w:rPr>
        <w:t>190</w:t>
      </w:r>
      <w:r w:rsidR="00605744" w:rsidRPr="00C82793">
        <w:rPr>
          <w:lang w:val="en-CA"/>
        </w:rPr>
        <w:t xml:space="preserve">, </w:t>
      </w:r>
      <w:r w:rsidR="009E4843" w:rsidRPr="00C82793">
        <w:rPr>
          <w:lang w:val="en-CA"/>
        </w:rPr>
        <w:t>Sept-</w:t>
      </w:r>
      <w:proofErr w:type="spellStart"/>
      <w:r w:rsidR="009E4843" w:rsidRPr="00C82793">
        <w:rPr>
          <w:lang w:val="en-CA"/>
        </w:rPr>
        <w:t>Îles</w:t>
      </w:r>
      <w:proofErr w:type="spellEnd"/>
      <w:r w:rsidR="00F679A3" w:rsidRPr="00C82793">
        <w:rPr>
          <w:lang w:val="en-CA"/>
        </w:rPr>
        <w:t xml:space="preserve">) </w:t>
      </w:r>
      <w:r>
        <w:rPr>
          <w:lang w:val="en-CA"/>
        </w:rPr>
        <w:t xml:space="preserve">in the </w:t>
      </w:r>
      <w:r w:rsidR="00297595">
        <w:rPr>
          <w:i/>
          <w:lang w:val="en-CA"/>
        </w:rPr>
        <w:t>a</w:t>
      </w:r>
      <w:r w:rsidR="00963FC6" w:rsidRPr="00C82793">
        <w:rPr>
          <w:i/>
          <w:lang w:val="en-CA"/>
        </w:rPr>
        <w:t xml:space="preserve">dministration </w:t>
      </w:r>
      <w:r>
        <w:rPr>
          <w:i/>
          <w:lang w:val="en-CA"/>
        </w:rPr>
        <w:t xml:space="preserve">and </w:t>
      </w:r>
      <w:r w:rsidR="00963FC6" w:rsidRPr="00C82793">
        <w:rPr>
          <w:i/>
          <w:lang w:val="en-CA"/>
        </w:rPr>
        <w:t>ex</w:t>
      </w:r>
      <w:r>
        <w:rPr>
          <w:i/>
          <w:lang w:val="en-CA"/>
        </w:rPr>
        <w:t>hibi</w:t>
      </w:r>
      <w:r w:rsidR="00963FC6" w:rsidRPr="00C82793">
        <w:rPr>
          <w:i/>
          <w:lang w:val="en-CA"/>
        </w:rPr>
        <w:t>tion</w:t>
      </w:r>
      <w:r w:rsidR="00963FC6" w:rsidRPr="00C82793">
        <w:rPr>
          <w:lang w:val="en-CA"/>
        </w:rPr>
        <w:t xml:space="preserve"> </w:t>
      </w:r>
      <w:r w:rsidR="001B6F35">
        <w:rPr>
          <w:lang w:val="en-CA"/>
        </w:rPr>
        <w:t>area</w:t>
      </w:r>
      <w:r w:rsidRPr="00C82793">
        <w:rPr>
          <w:lang w:val="en-CA"/>
        </w:rPr>
        <w:t xml:space="preserve"> </w:t>
      </w:r>
      <w:r>
        <w:rPr>
          <w:lang w:val="en-CA"/>
        </w:rPr>
        <w:t>near the main door</w:t>
      </w:r>
      <w:r w:rsidR="00F679A3" w:rsidRPr="00C82793">
        <w:rPr>
          <w:lang w:val="en-CA"/>
        </w:rPr>
        <w:t xml:space="preserve">. </w:t>
      </w:r>
      <w:r>
        <w:rPr>
          <w:lang w:val="en-CA"/>
        </w:rPr>
        <w:t>The s</w:t>
      </w:r>
      <w:r w:rsidR="00963FC6" w:rsidRPr="00C82793">
        <w:rPr>
          <w:lang w:val="en-CA"/>
        </w:rPr>
        <w:t>pace</w:t>
      </w:r>
      <w:r w:rsidR="00925789" w:rsidRPr="00C82793">
        <w:rPr>
          <w:lang w:val="en-CA"/>
        </w:rPr>
        <w:t xml:space="preserve">s </w:t>
      </w:r>
      <w:r>
        <w:rPr>
          <w:lang w:val="en-CA"/>
        </w:rPr>
        <w:t xml:space="preserve">where the artwork </w:t>
      </w:r>
      <w:proofErr w:type="gramStart"/>
      <w:r>
        <w:rPr>
          <w:lang w:val="en-CA"/>
        </w:rPr>
        <w:t>will be placed</w:t>
      </w:r>
      <w:proofErr w:type="gramEnd"/>
      <w:r>
        <w:rPr>
          <w:lang w:val="en-CA"/>
        </w:rPr>
        <w:t xml:space="preserve"> are indicated in blue and yellow on the following </w:t>
      </w:r>
      <w:r w:rsidR="00963FC6" w:rsidRPr="00C82793">
        <w:rPr>
          <w:lang w:val="en-CA"/>
        </w:rPr>
        <w:t>plan</w:t>
      </w:r>
      <w:r w:rsidR="00F679A3" w:rsidRPr="00C82793">
        <w:rPr>
          <w:lang w:val="en-CA"/>
        </w:rPr>
        <w:t>.</w:t>
      </w:r>
      <w:r w:rsidR="00925789" w:rsidRPr="00C82793">
        <w:rPr>
          <w:lang w:val="en-CA"/>
        </w:rPr>
        <w:t xml:space="preserve"> </w:t>
      </w:r>
      <w:r w:rsidR="00C754A9">
        <w:rPr>
          <w:lang w:val="en-CA"/>
        </w:rPr>
        <w:t>The artist would select o</w:t>
      </w:r>
      <w:r>
        <w:rPr>
          <w:lang w:val="en-CA"/>
        </w:rPr>
        <w:t xml:space="preserve">ne of these two </w:t>
      </w:r>
      <w:r w:rsidR="00925789" w:rsidRPr="00C82793">
        <w:rPr>
          <w:lang w:val="en-CA"/>
        </w:rPr>
        <w:t>spaces.</w:t>
      </w:r>
    </w:p>
    <w:p w14:paraId="11066382" w14:textId="77777777" w:rsidR="00442C23" w:rsidRPr="00C82793" w:rsidRDefault="00442C23">
      <w:pPr>
        <w:rPr>
          <w:lang w:val="en-CA"/>
        </w:rPr>
      </w:pPr>
    </w:p>
    <w:p w14:paraId="486027AA" w14:textId="72A71F9A" w:rsidR="00740F4E" w:rsidRPr="00C82793" w:rsidRDefault="008C12A0">
      <w:pPr>
        <w:rPr>
          <w:lang w:val="en-CA"/>
        </w:rPr>
      </w:pPr>
      <w:r>
        <w:rPr>
          <w:lang w:val="en-CA"/>
        </w:rPr>
        <w:t>For the location in blue</w:t>
      </w:r>
      <w:r w:rsidR="00442C23" w:rsidRPr="00C82793">
        <w:rPr>
          <w:lang w:val="en-CA"/>
        </w:rPr>
        <w:t xml:space="preserve">: </w:t>
      </w:r>
      <w:r>
        <w:rPr>
          <w:lang w:val="en-CA"/>
        </w:rPr>
        <w:t xml:space="preserve">the floor area available is </w:t>
      </w:r>
      <w:r w:rsidR="00073C70" w:rsidRPr="00C82793">
        <w:rPr>
          <w:lang w:val="en-CA"/>
        </w:rPr>
        <w:t xml:space="preserve">140 cm x 280 cm </w:t>
      </w:r>
      <w:r w:rsidR="00E17B42" w:rsidRPr="00C82793">
        <w:rPr>
          <w:lang w:val="en-CA"/>
        </w:rPr>
        <w:t>(</w:t>
      </w:r>
      <w:r w:rsidR="00073C70" w:rsidRPr="00C82793">
        <w:rPr>
          <w:lang w:val="en-CA"/>
        </w:rPr>
        <w:t>39</w:t>
      </w:r>
      <w:r>
        <w:rPr>
          <w:lang w:val="en-CA"/>
        </w:rPr>
        <w:t>,</w:t>
      </w:r>
      <w:r w:rsidR="00073C70" w:rsidRPr="00C82793">
        <w:rPr>
          <w:lang w:val="en-CA"/>
        </w:rPr>
        <w:t>200</w:t>
      </w:r>
      <w:r w:rsidR="00E17B42" w:rsidRPr="00C82793">
        <w:rPr>
          <w:lang w:val="en-CA"/>
        </w:rPr>
        <w:t xml:space="preserve"> </w:t>
      </w:r>
      <w:r w:rsidR="00073C70" w:rsidRPr="00C82793">
        <w:rPr>
          <w:lang w:val="en-CA"/>
        </w:rPr>
        <w:t>cm</w:t>
      </w:r>
      <w:r w:rsidR="00073C70" w:rsidRPr="00C82793">
        <w:rPr>
          <w:vertAlign w:val="superscript"/>
          <w:lang w:val="en-CA"/>
        </w:rPr>
        <w:t>2</w:t>
      </w:r>
      <w:r w:rsidR="00E17B42" w:rsidRPr="00C82793">
        <w:rPr>
          <w:lang w:val="en-CA"/>
        </w:rPr>
        <w:t>)</w:t>
      </w:r>
      <w:r w:rsidR="00BB4777">
        <w:rPr>
          <w:lang w:val="en-CA"/>
        </w:rPr>
        <w:t>,</w:t>
      </w:r>
      <w:r w:rsidR="00740F4E" w:rsidRPr="00C82793">
        <w:rPr>
          <w:lang w:val="en-CA"/>
        </w:rPr>
        <w:t xml:space="preserve"> </w:t>
      </w:r>
      <w:r>
        <w:rPr>
          <w:lang w:val="en-CA"/>
        </w:rPr>
        <w:t xml:space="preserve">with a height of around </w:t>
      </w:r>
      <w:r w:rsidR="00740F4E" w:rsidRPr="00C82793">
        <w:rPr>
          <w:lang w:val="en-CA"/>
        </w:rPr>
        <w:t>290 cm.</w:t>
      </w:r>
    </w:p>
    <w:p w14:paraId="43472917" w14:textId="6E996402" w:rsidR="00073C70" w:rsidRPr="00C82793" w:rsidRDefault="008C12A0">
      <w:pPr>
        <w:rPr>
          <w:lang w:val="en-CA"/>
        </w:rPr>
      </w:pPr>
      <w:r>
        <w:rPr>
          <w:lang w:val="en-CA"/>
        </w:rPr>
        <w:t xml:space="preserve">This </w:t>
      </w:r>
      <w:r w:rsidR="00073C70" w:rsidRPr="00C82793">
        <w:rPr>
          <w:lang w:val="en-CA"/>
        </w:rPr>
        <w:t xml:space="preserve">space </w:t>
      </w:r>
      <w:r>
        <w:rPr>
          <w:lang w:val="en-CA"/>
        </w:rPr>
        <w:t>is in front of a large window. Th</w:t>
      </w:r>
      <w:r w:rsidR="00BB4777">
        <w:rPr>
          <w:lang w:val="en-CA"/>
        </w:rPr>
        <w:t>e</w:t>
      </w:r>
      <w:r>
        <w:rPr>
          <w:lang w:val="en-CA"/>
        </w:rPr>
        <w:t xml:space="preserve"> location could make </w:t>
      </w:r>
      <w:r w:rsidR="00BB4777">
        <w:rPr>
          <w:lang w:val="en-CA"/>
        </w:rPr>
        <w:t xml:space="preserve">the artwork visible </w:t>
      </w:r>
      <w:r>
        <w:rPr>
          <w:lang w:val="en-CA"/>
        </w:rPr>
        <w:t>both from the outside and the inside of the site</w:t>
      </w:r>
      <w:r w:rsidR="00740F4E" w:rsidRPr="00C82793">
        <w:rPr>
          <w:lang w:val="en-CA"/>
        </w:rPr>
        <w:t>.</w:t>
      </w:r>
      <w:r w:rsidR="00EF2FD9" w:rsidRPr="00C82793">
        <w:rPr>
          <w:lang w:val="en-CA"/>
        </w:rPr>
        <w:t xml:space="preserve"> </w:t>
      </w:r>
    </w:p>
    <w:p w14:paraId="6A456DEB" w14:textId="0496BDFF" w:rsidR="00E17B42" w:rsidRPr="00C82793" w:rsidRDefault="00E17B42">
      <w:pPr>
        <w:rPr>
          <w:lang w:val="en-CA"/>
        </w:rPr>
      </w:pPr>
    </w:p>
    <w:p w14:paraId="26038926" w14:textId="6B626150" w:rsidR="00E17B42" w:rsidRPr="00C82793" w:rsidRDefault="008C12A0">
      <w:pPr>
        <w:rPr>
          <w:lang w:val="en-CA"/>
        </w:rPr>
      </w:pPr>
      <w:r>
        <w:rPr>
          <w:lang w:val="en-CA"/>
        </w:rPr>
        <w:t>For the location in yellow</w:t>
      </w:r>
      <w:r w:rsidR="00740F4E" w:rsidRPr="00C82793">
        <w:rPr>
          <w:lang w:val="en-CA"/>
        </w:rPr>
        <w:t xml:space="preserve">: </w:t>
      </w:r>
      <w:r>
        <w:rPr>
          <w:lang w:val="en-CA"/>
        </w:rPr>
        <w:t xml:space="preserve">the floor area available is </w:t>
      </w:r>
      <w:r w:rsidR="00E17B42" w:rsidRPr="00C82793">
        <w:rPr>
          <w:lang w:val="en-CA"/>
        </w:rPr>
        <w:t>130 cm x 460 cm (59</w:t>
      </w:r>
      <w:r w:rsidR="00BB4777">
        <w:rPr>
          <w:lang w:val="en-CA"/>
        </w:rPr>
        <w:t>,</w:t>
      </w:r>
      <w:r w:rsidR="00E17B42" w:rsidRPr="00C82793">
        <w:rPr>
          <w:lang w:val="en-CA"/>
        </w:rPr>
        <w:t>800 cm</w:t>
      </w:r>
      <w:r w:rsidR="00E17B42" w:rsidRPr="00C82793">
        <w:rPr>
          <w:vertAlign w:val="superscript"/>
          <w:lang w:val="en-CA"/>
        </w:rPr>
        <w:t>2</w:t>
      </w:r>
      <w:r w:rsidR="00E17B42" w:rsidRPr="00C82793">
        <w:rPr>
          <w:lang w:val="en-CA"/>
        </w:rPr>
        <w:t xml:space="preserve">) </w:t>
      </w:r>
      <w:r>
        <w:rPr>
          <w:lang w:val="en-CA"/>
        </w:rPr>
        <w:t xml:space="preserve">and the wall </w:t>
      </w:r>
      <w:r w:rsidR="001B6F35">
        <w:rPr>
          <w:lang w:val="en-CA"/>
        </w:rPr>
        <w:t xml:space="preserve">space is </w:t>
      </w:r>
      <w:r w:rsidR="00E17B42" w:rsidRPr="00C82793">
        <w:rPr>
          <w:lang w:val="en-CA"/>
        </w:rPr>
        <w:t>290 cm x 460 cm (133</w:t>
      </w:r>
      <w:r>
        <w:rPr>
          <w:lang w:val="en-CA"/>
        </w:rPr>
        <w:t>,</w:t>
      </w:r>
      <w:r w:rsidR="00E17B42" w:rsidRPr="00C82793">
        <w:rPr>
          <w:lang w:val="en-CA"/>
        </w:rPr>
        <w:t>400 cm</w:t>
      </w:r>
      <w:r w:rsidR="00E17B42" w:rsidRPr="00C82793">
        <w:rPr>
          <w:vertAlign w:val="superscript"/>
          <w:lang w:val="en-CA"/>
        </w:rPr>
        <w:t>2</w:t>
      </w:r>
      <w:r w:rsidR="00E17B42" w:rsidRPr="00C82793">
        <w:rPr>
          <w:lang w:val="en-CA"/>
        </w:rPr>
        <w:t>)</w:t>
      </w:r>
      <w:r w:rsidR="00442C23" w:rsidRPr="00C82793">
        <w:rPr>
          <w:lang w:val="en-CA"/>
        </w:rPr>
        <w:t>.</w:t>
      </w:r>
    </w:p>
    <w:p w14:paraId="2573B0AE" w14:textId="685A292E" w:rsidR="00605744" w:rsidRPr="00C82793" w:rsidRDefault="00605744">
      <w:pPr>
        <w:rPr>
          <w:sz w:val="24"/>
          <w:szCs w:val="24"/>
          <w:lang w:val="en-CA"/>
        </w:rPr>
      </w:pPr>
    </w:p>
    <w:p w14:paraId="5098794F" w14:textId="0BCB05C4" w:rsidR="00135FAF" w:rsidRPr="00C82793" w:rsidRDefault="00F747C2">
      <w:pPr>
        <w:rPr>
          <w:sz w:val="24"/>
          <w:szCs w:val="24"/>
          <w:lang w:val="en-CA"/>
        </w:rPr>
        <w:sectPr w:rsidR="00135FAF" w:rsidRPr="00C82793" w:rsidSect="00D6561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20160" w:code="5"/>
          <w:pgMar w:top="1440" w:right="1800" w:bottom="1440" w:left="1800" w:header="630" w:footer="708" w:gutter="0"/>
          <w:cols w:space="708"/>
          <w:docGrid w:linePitch="360"/>
        </w:sectPr>
      </w:pPr>
      <w:r w:rsidRPr="00C82793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F60AA9" wp14:editId="13EF6E4A">
                <wp:simplePos x="0" y="0"/>
                <wp:positionH relativeFrom="column">
                  <wp:posOffset>847725</wp:posOffset>
                </wp:positionH>
                <wp:positionV relativeFrom="paragraph">
                  <wp:posOffset>2126615</wp:posOffset>
                </wp:positionV>
                <wp:extent cx="542925" cy="952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5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8A8035A" id="Rectangle 19" o:spid="_x0000_s1026" style="position:absolute;margin-left:66.75pt;margin-top:167.45pt;width:42.75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" fillcolor="yellow" strokecolor="yellow" strokeweight="2pt"/>
            </w:pict>
          </mc:Fallback>
        </mc:AlternateContent>
      </w:r>
      <w:r w:rsidRPr="00C82793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2E328" wp14:editId="40688417">
                <wp:simplePos x="0" y="0"/>
                <wp:positionH relativeFrom="column">
                  <wp:posOffset>714375</wp:posOffset>
                </wp:positionH>
                <wp:positionV relativeFrom="paragraph">
                  <wp:posOffset>2221865</wp:posOffset>
                </wp:positionV>
                <wp:extent cx="133350" cy="3238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23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B5145D1" id="Rectangle 18" o:spid="_x0000_s1026" style="position:absolute;margin-left:56.25pt;margin-top:174.95pt;width:10.5pt;height:2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" fillcolor="#4f81bd" strokecolor="#4f81bd" strokeweight="2pt"/>
            </w:pict>
          </mc:Fallback>
        </mc:AlternateContent>
      </w:r>
      <w:r w:rsidRPr="00C82793">
        <w:rPr>
          <w:noProof/>
          <w:lang w:eastAsia="fr-CA"/>
        </w:rPr>
        <w:drawing>
          <wp:inline distT="0" distB="0" distL="0" distR="0" wp14:anchorId="3137A477" wp14:editId="5B6D1C6D">
            <wp:extent cx="5486400" cy="4852680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3" t="17702" r="42809" b="28902"/>
                    <a:stretch/>
                  </pic:blipFill>
                  <pic:spPr bwMode="auto">
                    <a:xfrm>
                      <a:off x="0" y="0"/>
                      <a:ext cx="5486400" cy="485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1ABE9" w14:textId="7E695893" w:rsidR="00F747C2" w:rsidRPr="00C82793" w:rsidRDefault="00F747C2" w:rsidP="00F747C2">
      <w:pPr>
        <w:tabs>
          <w:tab w:val="left" w:pos="3690"/>
        </w:tabs>
        <w:rPr>
          <w:lang w:val="en-CA"/>
        </w:rPr>
      </w:pPr>
    </w:p>
    <w:p w14:paraId="388C3890" w14:textId="3975EDD5" w:rsidR="00F747C2" w:rsidRPr="00C82793" w:rsidRDefault="00F747C2" w:rsidP="00F747C2">
      <w:pPr>
        <w:rPr>
          <w:b/>
          <w:sz w:val="24"/>
          <w:szCs w:val="28"/>
          <w:lang w:val="en-CA"/>
        </w:rPr>
      </w:pPr>
      <w:r w:rsidRPr="00C82793">
        <w:rPr>
          <w:b/>
          <w:sz w:val="24"/>
          <w:szCs w:val="28"/>
          <w:lang w:val="en-CA"/>
        </w:rPr>
        <w:t xml:space="preserve">Photos </w:t>
      </w:r>
      <w:r w:rsidR="008B597C">
        <w:rPr>
          <w:b/>
          <w:sz w:val="24"/>
          <w:szCs w:val="28"/>
          <w:lang w:val="en-CA"/>
        </w:rPr>
        <w:t xml:space="preserve">of </w:t>
      </w:r>
      <w:r w:rsidRPr="00C82793">
        <w:rPr>
          <w:b/>
          <w:sz w:val="24"/>
          <w:szCs w:val="28"/>
          <w:lang w:val="en-CA"/>
        </w:rPr>
        <w:t xml:space="preserve">spaces </w:t>
      </w:r>
      <w:r w:rsidR="008B597C">
        <w:rPr>
          <w:b/>
          <w:sz w:val="24"/>
          <w:szCs w:val="28"/>
          <w:lang w:val="en-CA"/>
        </w:rPr>
        <w:t>reserved for the artwork</w:t>
      </w:r>
      <w:r w:rsidRPr="00C82793">
        <w:rPr>
          <w:b/>
          <w:sz w:val="24"/>
          <w:szCs w:val="28"/>
          <w:lang w:val="en-CA"/>
        </w:rPr>
        <w:t xml:space="preserve">: </w:t>
      </w:r>
    </w:p>
    <w:p w14:paraId="7662AF38" w14:textId="77777777" w:rsidR="00F747C2" w:rsidRPr="00C82793" w:rsidRDefault="00F747C2" w:rsidP="00F747C2">
      <w:pPr>
        <w:rPr>
          <w:lang w:val="en-CA"/>
        </w:rPr>
      </w:pPr>
    </w:p>
    <w:p w14:paraId="42E8FF6A" w14:textId="209C916F" w:rsidR="00F747C2" w:rsidRPr="00C82793" w:rsidRDefault="008B597C" w:rsidP="00A477F8">
      <w:pPr>
        <w:tabs>
          <w:tab w:val="left" w:pos="3420"/>
        </w:tabs>
        <w:rPr>
          <w:lang w:val="en-CA"/>
        </w:rPr>
      </w:pPr>
      <w:r>
        <w:rPr>
          <w:lang w:val="en-CA"/>
        </w:rPr>
        <w:t>Location in blue</w:t>
      </w:r>
      <w:r w:rsidR="00A477F8" w:rsidRPr="00C82793">
        <w:rPr>
          <w:lang w:val="en-CA"/>
        </w:rPr>
        <w:t xml:space="preserve"> </w:t>
      </w:r>
    </w:p>
    <w:p w14:paraId="7F9B59F3" w14:textId="77777777" w:rsidR="00F747C2" w:rsidRPr="00C82793" w:rsidRDefault="00F747C2" w:rsidP="00F747C2">
      <w:pPr>
        <w:ind w:left="708"/>
        <w:rPr>
          <w:lang w:val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8"/>
        <w:gridCol w:w="4318"/>
      </w:tblGrid>
      <w:tr w:rsidR="00F747C2" w:rsidRPr="00C82793" w14:paraId="0B9DD17C" w14:textId="77777777" w:rsidTr="004B7F4F">
        <w:tc>
          <w:tcPr>
            <w:tcW w:w="4390" w:type="dxa"/>
          </w:tcPr>
          <w:p w14:paraId="05D6B452" w14:textId="77777777" w:rsidR="00F747C2" w:rsidRPr="00C82793" w:rsidRDefault="00F747C2" w:rsidP="004B7F4F">
            <w:pPr>
              <w:rPr>
                <w:sz w:val="28"/>
                <w:szCs w:val="28"/>
                <w:lang w:val="en-CA"/>
              </w:rPr>
            </w:pPr>
            <w:r w:rsidRPr="00C82793">
              <w:rPr>
                <w:noProof/>
                <w:sz w:val="28"/>
                <w:szCs w:val="28"/>
                <w:lang w:eastAsia="fr-CA"/>
              </w:rPr>
              <w:drawing>
                <wp:inline distT="0" distB="0" distL="0" distR="0" wp14:anchorId="70DB2B0F" wp14:editId="230FDA15">
                  <wp:extent cx="2743200" cy="2057400"/>
                  <wp:effectExtent l="0" t="0" r="0" b="0"/>
                  <wp:docPr id="20" name="Image 20" descr="Une image contenant fenêtre, mur, intérieur, bâtim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fenêtre, mur, intérieur, bâtiment&#10;&#10;Description générée automatiquement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39" cy="206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18D056C7" w14:textId="77777777" w:rsidR="00F747C2" w:rsidRPr="00C82793" w:rsidRDefault="00F747C2" w:rsidP="004B7F4F">
            <w:pPr>
              <w:rPr>
                <w:sz w:val="28"/>
                <w:szCs w:val="28"/>
                <w:lang w:val="en-CA"/>
              </w:rPr>
            </w:pPr>
            <w:r w:rsidRPr="00C82793">
              <w:rPr>
                <w:noProof/>
                <w:sz w:val="28"/>
                <w:szCs w:val="28"/>
                <w:lang w:eastAsia="fr-CA"/>
              </w:rPr>
              <w:drawing>
                <wp:inline distT="0" distB="0" distL="0" distR="0" wp14:anchorId="322E2661" wp14:editId="2F832D68">
                  <wp:extent cx="2743200" cy="2057400"/>
                  <wp:effectExtent l="0" t="0" r="0" b="0"/>
                  <wp:docPr id="21" name="Image 21" descr="Une image contenant intérieur, mur, plancher, fenê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intérieur, mur, plancher, fenêtre&#10;&#10;Description générée automatiquement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44" cy="206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A3692" w14:textId="77777777" w:rsidR="00F747C2" w:rsidRPr="00C82793" w:rsidRDefault="00F747C2" w:rsidP="00F747C2">
      <w:pPr>
        <w:rPr>
          <w:sz w:val="28"/>
          <w:szCs w:val="28"/>
          <w:lang w:val="en-CA"/>
        </w:rPr>
      </w:pPr>
    </w:p>
    <w:p w14:paraId="2B8C658B" w14:textId="18CCAC57" w:rsidR="00F747C2" w:rsidRPr="00C82793" w:rsidRDefault="008B597C" w:rsidP="00F747C2">
      <w:pPr>
        <w:rPr>
          <w:lang w:val="en-CA"/>
        </w:rPr>
      </w:pPr>
      <w:r>
        <w:rPr>
          <w:lang w:val="en-CA"/>
        </w:rPr>
        <w:t>Location in yellow</w:t>
      </w:r>
    </w:p>
    <w:p w14:paraId="44204B8E" w14:textId="77777777" w:rsidR="00F747C2" w:rsidRPr="00C82793" w:rsidRDefault="00F747C2" w:rsidP="00F747C2">
      <w:pPr>
        <w:rPr>
          <w:lang w:val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03"/>
        <w:gridCol w:w="4433"/>
      </w:tblGrid>
      <w:tr w:rsidR="00F747C2" w:rsidRPr="00C82793" w14:paraId="14FFA47F" w14:textId="77777777" w:rsidTr="004B7F4F">
        <w:tc>
          <w:tcPr>
            <w:tcW w:w="4315" w:type="dxa"/>
          </w:tcPr>
          <w:p w14:paraId="25FF5A0F" w14:textId="77777777" w:rsidR="00F747C2" w:rsidRPr="00C82793" w:rsidRDefault="00F747C2" w:rsidP="004B7F4F">
            <w:pPr>
              <w:rPr>
                <w:lang w:val="en-CA"/>
              </w:rPr>
            </w:pPr>
            <w:r w:rsidRPr="00C82793">
              <w:rPr>
                <w:noProof/>
                <w:lang w:eastAsia="fr-CA"/>
              </w:rPr>
              <w:drawing>
                <wp:inline distT="0" distB="0" distL="0" distR="0" wp14:anchorId="5671C446" wp14:editId="658394EF">
                  <wp:extent cx="2692400" cy="2019300"/>
                  <wp:effectExtent l="0" t="0" r="0" b="0"/>
                  <wp:docPr id="22" name="Image 22" descr="Une image contenant intérieur, mur, pièce, plafond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intérieur, mur, pièce, plafond&#10;&#10;Description générée automatiquement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EB243" w14:textId="77777777" w:rsidR="00F747C2" w:rsidRPr="00C82793" w:rsidRDefault="00F747C2" w:rsidP="004B7F4F">
            <w:pPr>
              <w:rPr>
                <w:lang w:val="en-CA"/>
              </w:rPr>
            </w:pPr>
          </w:p>
        </w:tc>
        <w:tc>
          <w:tcPr>
            <w:tcW w:w="4315" w:type="dxa"/>
          </w:tcPr>
          <w:p w14:paraId="2A7992C0" w14:textId="77777777" w:rsidR="00F747C2" w:rsidRPr="00C82793" w:rsidRDefault="00F747C2" w:rsidP="004B7F4F">
            <w:pPr>
              <w:rPr>
                <w:lang w:val="en-CA"/>
              </w:rPr>
            </w:pPr>
            <w:r w:rsidRPr="00C82793">
              <w:rPr>
                <w:noProof/>
                <w:lang w:eastAsia="fr-CA"/>
              </w:rPr>
              <w:drawing>
                <wp:inline distT="0" distB="0" distL="0" distR="0" wp14:anchorId="03F5770F" wp14:editId="7AE532F1">
                  <wp:extent cx="2847975" cy="2135981"/>
                  <wp:effectExtent l="0" t="0" r="0" b="0"/>
                  <wp:docPr id="23" name="Image 23" descr="Une image contenant intérieur, plafond, plancher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intérieur, plafond, plancher, pièce&#10;&#10;Description générée automatiquement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068" cy="214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66053" w14:textId="77777777" w:rsidR="00F747C2" w:rsidRPr="00C82793" w:rsidRDefault="00F747C2" w:rsidP="00F747C2">
      <w:pPr>
        <w:rPr>
          <w:lang w:val="en-CA"/>
        </w:rPr>
      </w:pPr>
    </w:p>
    <w:p w14:paraId="42BA0EDE" w14:textId="7C03723B" w:rsidR="00F747C2" w:rsidRPr="00C82793" w:rsidRDefault="00200114" w:rsidP="00F747C2">
      <w:pPr>
        <w:rPr>
          <w:lang w:val="en-CA"/>
        </w:rPr>
      </w:pPr>
      <w:r>
        <w:rPr>
          <w:lang w:val="en-CA"/>
        </w:rPr>
        <w:t>Other</w:t>
      </w:r>
      <w:r w:rsidR="00F747C2" w:rsidRPr="00C82793">
        <w:rPr>
          <w:lang w:val="en-CA"/>
        </w:rPr>
        <w:t xml:space="preserve"> sp</w:t>
      </w:r>
      <w:r>
        <w:rPr>
          <w:lang w:val="en-CA"/>
        </w:rPr>
        <w:t>e</w:t>
      </w:r>
      <w:r w:rsidR="00F747C2" w:rsidRPr="00C82793">
        <w:rPr>
          <w:lang w:val="en-CA"/>
        </w:rPr>
        <w:t>cifications:</w:t>
      </w:r>
    </w:p>
    <w:p w14:paraId="76D935C2" w14:textId="77777777" w:rsidR="00F747C2" w:rsidRPr="00C82793" w:rsidRDefault="00F747C2" w:rsidP="00F747C2">
      <w:pPr>
        <w:rPr>
          <w:lang w:val="en-CA"/>
        </w:rPr>
      </w:pPr>
    </w:p>
    <w:p w14:paraId="05F04EE3" w14:textId="79357D68" w:rsidR="00F747C2" w:rsidRPr="00C82793" w:rsidRDefault="00200114" w:rsidP="00F747C2">
      <w:pPr>
        <w:pStyle w:val="Paragraphedeliste"/>
        <w:numPr>
          <w:ilvl w:val="0"/>
          <w:numId w:val="2"/>
        </w:numPr>
        <w:rPr>
          <w:lang w:val="en-CA"/>
        </w:rPr>
      </w:pPr>
      <w:r>
        <w:rPr>
          <w:lang w:val="en-CA"/>
        </w:rPr>
        <w:t>Electrical outlet available on the wall</w:t>
      </w:r>
      <w:r w:rsidR="00F747C2" w:rsidRPr="00C82793">
        <w:rPr>
          <w:lang w:val="en-CA"/>
        </w:rPr>
        <w:t xml:space="preserve"> </w:t>
      </w:r>
    </w:p>
    <w:p w14:paraId="6F0F143B" w14:textId="5D1A4C75" w:rsidR="00F747C2" w:rsidRPr="00C82793" w:rsidRDefault="006A3558" w:rsidP="00F747C2">
      <w:pPr>
        <w:pStyle w:val="Paragraphedeliste"/>
        <w:numPr>
          <w:ilvl w:val="0"/>
          <w:numId w:val="2"/>
        </w:numPr>
        <w:rPr>
          <w:lang w:val="en-CA"/>
        </w:rPr>
      </w:pPr>
      <w:r>
        <w:rPr>
          <w:lang w:val="en-CA"/>
        </w:rPr>
        <w:t>Track lighting with dimmer control</w:t>
      </w:r>
    </w:p>
    <w:p w14:paraId="30881D5C" w14:textId="5C5927EA" w:rsidR="00F747C2" w:rsidRPr="00C82793" w:rsidRDefault="009D26C6" w:rsidP="00F747C2">
      <w:pPr>
        <w:pStyle w:val="Paragraphedeliste"/>
        <w:numPr>
          <w:ilvl w:val="0"/>
          <w:numId w:val="2"/>
        </w:numPr>
        <w:rPr>
          <w:lang w:val="en-CA"/>
        </w:rPr>
      </w:pPr>
      <w:r>
        <w:rPr>
          <w:lang w:val="en-CA"/>
        </w:rPr>
        <w:t>Track</w:t>
      </w:r>
      <w:r w:rsidR="00F747C2" w:rsidRPr="00C82793">
        <w:rPr>
          <w:lang w:val="en-CA"/>
        </w:rPr>
        <w:t xml:space="preserve"> </w:t>
      </w:r>
      <w:r w:rsidR="00200114">
        <w:rPr>
          <w:lang w:val="en-CA"/>
        </w:rPr>
        <w:t>system available for the space in yellow</w:t>
      </w:r>
    </w:p>
    <w:p w14:paraId="0472A23F" w14:textId="5F2CE582" w:rsidR="00F747C2" w:rsidRPr="00C82793" w:rsidRDefault="00F747C2" w:rsidP="00F747C2">
      <w:pPr>
        <w:tabs>
          <w:tab w:val="left" w:pos="3690"/>
        </w:tabs>
        <w:rPr>
          <w:lang w:val="en-CA"/>
        </w:rPr>
        <w:sectPr w:rsidR="00F747C2" w:rsidRPr="00C82793" w:rsidSect="00F747C2">
          <w:pgSz w:w="12240" w:h="15840"/>
          <w:pgMar w:top="1440" w:right="1797" w:bottom="1440" w:left="1797" w:header="709" w:footer="709" w:gutter="0"/>
          <w:cols w:space="708"/>
          <w:docGrid w:linePitch="360"/>
        </w:sectPr>
      </w:pPr>
      <w:r w:rsidRPr="00C82793">
        <w:rPr>
          <w:lang w:val="en-CA"/>
        </w:rPr>
        <w:tab/>
      </w:r>
    </w:p>
    <w:p w14:paraId="30E5E5CA" w14:textId="7EAD33AC" w:rsidR="00B43210" w:rsidRPr="00C82793" w:rsidRDefault="00B43210" w:rsidP="00B43210">
      <w:pPr>
        <w:pStyle w:val="Paragraphedeliste"/>
        <w:rPr>
          <w:lang w:val="en-CA"/>
        </w:rPr>
      </w:pPr>
    </w:p>
    <w:p w14:paraId="1729F634" w14:textId="14237F6F" w:rsidR="00A11918" w:rsidRPr="00C82793" w:rsidRDefault="00D841CB">
      <w:pPr>
        <w:rPr>
          <w:b/>
          <w:sz w:val="24"/>
          <w:szCs w:val="28"/>
          <w:lang w:val="en-CA"/>
        </w:rPr>
      </w:pPr>
      <w:r w:rsidRPr="00C82793">
        <w:rPr>
          <w:b/>
          <w:sz w:val="24"/>
          <w:szCs w:val="28"/>
          <w:lang w:val="en-CA"/>
        </w:rPr>
        <w:t>Co</w:t>
      </w:r>
      <w:r w:rsidR="00666D3A">
        <w:rPr>
          <w:b/>
          <w:sz w:val="24"/>
          <w:szCs w:val="28"/>
          <w:lang w:val="en-CA"/>
        </w:rPr>
        <w:t xml:space="preserve">ntact information for the </w:t>
      </w:r>
      <w:r w:rsidRPr="00C82793">
        <w:rPr>
          <w:b/>
          <w:sz w:val="24"/>
          <w:szCs w:val="28"/>
          <w:lang w:val="en-CA"/>
        </w:rPr>
        <w:t>archivist:</w:t>
      </w:r>
    </w:p>
    <w:p w14:paraId="3FD6E728" w14:textId="77777777" w:rsidR="00D841CB" w:rsidRPr="00C82793" w:rsidRDefault="00D841CB">
      <w:pPr>
        <w:rPr>
          <w:lang w:val="en-CA"/>
        </w:rPr>
      </w:pPr>
    </w:p>
    <w:p w14:paraId="326EC133" w14:textId="6F41FA44" w:rsidR="00D841CB" w:rsidRPr="00C37139" w:rsidRDefault="00B43210" w:rsidP="00D841CB">
      <w:r w:rsidRPr="00C37139">
        <w:t>Danielle Saucier</w:t>
      </w:r>
    </w:p>
    <w:p w14:paraId="5DF688EF" w14:textId="1F931352" w:rsidR="00D841CB" w:rsidRPr="00C37139" w:rsidRDefault="00666D3A" w:rsidP="00D841CB">
      <w:proofErr w:type="spellStart"/>
      <w:r w:rsidRPr="00C37139">
        <w:t>Coordinating</w:t>
      </w:r>
      <w:proofErr w:type="spellEnd"/>
      <w:r w:rsidRPr="00C37139">
        <w:t xml:space="preserve"> </w:t>
      </w:r>
      <w:proofErr w:type="spellStart"/>
      <w:r w:rsidR="00D841CB" w:rsidRPr="00C37139">
        <w:t>Archivist</w:t>
      </w:r>
      <w:proofErr w:type="spellEnd"/>
    </w:p>
    <w:p w14:paraId="55F016A2" w14:textId="77777777" w:rsidR="00D841CB" w:rsidRPr="00C37139" w:rsidRDefault="00D841CB" w:rsidP="00D841CB">
      <w:r w:rsidRPr="00C37139">
        <w:t>Direction des régions</w:t>
      </w:r>
    </w:p>
    <w:p w14:paraId="76A12E93" w14:textId="77777777" w:rsidR="00D841CB" w:rsidRPr="00C37139" w:rsidRDefault="00D841CB" w:rsidP="00D841CB">
      <w:r w:rsidRPr="00C37139">
        <w:t>Bibliothèque et Archives nationales du Québec</w:t>
      </w:r>
    </w:p>
    <w:p w14:paraId="2084A28F" w14:textId="6B67BF14" w:rsidR="00D841CB" w:rsidRPr="00C37139" w:rsidRDefault="00D841CB" w:rsidP="00CB7E23">
      <w:pPr>
        <w:tabs>
          <w:tab w:val="left" w:pos="1224"/>
        </w:tabs>
      </w:pPr>
      <w:r w:rsidRPr="00C37139">
        <w:t xml:space="preserve"> </w:t>
      </w:r>
      <w:r w:rsidR="00CB7E23" w:rsidRPr="00C37139">
        <w:tab/>
      </w:r>
    </w:p>
    <w:p w14:paraId="1F390A63" w14:textId="6A0D5CE4" w:rsidR="00CB7E23" w:rsidRPr="00C37139" w:rsidRDefault="00CB7E23" w:rsidP="00D841CB">
      <w:r w:rsidRPr="00C37139">
        <w:t>Sept-Îles N</w:t>
      </w:r>
      <w:r w:rsidR="00B43210" w:rsidRPr="00C37139">
        <w:t xml:space="preserve">ational </w:t>
      </w:r>
      <w:r w:rsidRPr="00C37139">
        <w:t xml:space="preserve">Archives </w:t>
      </w:r>
    </w:p>
    <w:p w14:paraId="5A6847C9" w14:textId="5C6163A8" w:rsidR="00D841CB" w:rsidRPr="00C37139" w:rsidRDefault="00B43210" w:rsidP="00D841CB">
      <w:r w:rsidRPr="00C37139">
        <w:t xml:space="preserve">700 </w:t>
      </w:r>
      <w:r w:rsidR="00666D3A" w:rsidRPr="00C37139">
        <w:t>B</w:t>
      </w:r>
      <w:r w:rsidRPr="00C37139">
        <w:t>oul</w:t>
      </w:r>
      <w:r w:rsidR="00666D3A" w:rsidRPr="00C37139">
        <w:t>evard</w:t>
      </w:r>
      <w:r w:rsidRPr="00C37139">
        <w:t xml:space="preserve"> Laure, </w:t>
      </w:r>
      <w:r w:rsidR="00666D3A" w:rsidRPr="00C37139">
        <w:t xml:space="preserve">suite </w:t>
      </w:r>
      <w:r w:rsidRPr="00C37139">
        <w:t>190</w:t>
      </w:r>
    </w:p>
    <w:p w14:paraId="6D96C235" w14:textId="44081A67" w:rsidR="00D841CB" w:rsidRPr="00C37139" w:rsidRDefault="00B43210" w:rsidP="00D841CB">
      <w:r w:rsidRPr="00C37139">
        <w:t>Sept-Îles</w:t>
      </w:r>
      <w:r w:rsidR="00666D3A" w:rsidRPr="00C37139">
        <w:t>,</w:t>
      </w:r>
      <w:r w:rsidR="00D841CB" w:rsidRPr="00C37139">
        <w:t xml:space="preserve"> Québec </w:t>
      </w:r>
      <w:r w:rsidRPr="00C37139">
        <w:t>G4R 1Y1</w:t>
      </w:r>
    </w:p>
    <w:p w14:paraId="4BA56370" w14:textId="0C6A62FF" w:rsidR="00D841CB" w:rsidRPr="00C37139" w:rsidRDefault="00D841CB" w:rsidP="00D841CB">
      <w:proofErr w:type="spellStart"/>
      <w:r w:rsidRPr="00C37139">
        <w:t>T</w:t>
      </w:r>
      <w:r w:rsidR="00666D3A" w:rsidRPr="00C37139">
        <w:t>e</w:t>
      </w:r>
      <w:r w:rsidRPr="00C37139">
        <w:t>l</w:t>
      </w:r>
      <w:r w:rsidR="00666D3A" w:rsidRPr="00C37139">
        <w:t>e</w:t>
      </w:r>
      <w:r w:rsidRPr="00C37139">
        <w:t>phone</w:t>
      </w:r>
      <w:proofErr w:type="spellEnd"/>
      <w:r w:rsidRPr="00C37139">
        <w:t xml:space="preserve">: </w:t>
      </w:r>
      <w:r w:rsidR="00B43210" w:rsidRPr="00C37139">
        <w:t>418</w:t>
      </w:r>
      <w:r w:rsidRPr="00C37139">
        <w:t xml:space="preserve"> </w:t>
      </w:r>
      <w:r w:rsidR="00B43210" w:rsidRPr="00C37139">
        <w:t>964</w:t>
      </w:r>
      <w:r w:rsidRPr="00C37139">
        <w:t>-</w:t>
      </w:r>
      <w:r w:rsidR="00B43210" w:rsidRPr="00C37139">
        <w:t>8434</w:t>
      </w:r>
      <w:r w:rsidRPr="00C37139">
        <w:t xml:space="preserve">, </w:t>
      </w:r>
      <w:proofErr w:type="spellStart"/>
      <w:r w:rsidR="00666D3A" w:rsidRPr="00C37139">
        <w:t>ext</w:t>
      </w:r>
      <w:proofErr w:type="spellEnd"/>
      <w:r w:rsidR="00666D3A" w:rsidRPr="00C37139">
        <w:t xml:space="preserve">. </w:t>
      </w:r>
      <w:r w:rsidRPr="00C37139">
        <w:t>63</w:t>
      </w:r>
      <w:r w:rsidR="00B43210" w:rsidRPr="00C37139">
        <w:t>15</w:t>
      </w:r>
    </w:p>
    <w:p w14:paraId="22E4A704" w14:textId="0505E667" w:rsidR="00D841CB" w:rsidRPr="00C37139" w:rsidRDefault="00666D3A" w:rsidP="00D841CB">
      <w:r w:rsidRPr="00C37139">
        <w:t>Fax</w:t>
      </w:r>
      <w:r w:rsidR="00D841CB" w:rsidRPr="00C37139">
        <w:t xml:space="preserve">: </w:t>
      </w:r>
      <w:r w:rsidR="00B43210" w:rsidRPr="00C37139">
        <w:t>418</w:t>
      </w:r>
      <w:r w:rsidR="00D841CB" w:rsidRPr="00C37139">
        <w:t xml:space="preserve"> </w:t>
      </w:r>
      <w:r w:rsidR="00B43210" w:rsidRPr="00C37139">
        <w:t>964</w:t>
      </w:r>
      <w:r w:rsidR="00D841CB" w:rsidRPr="00C37139">
        <w:t>-</w:t>
      </w:r>
      <w:r w:rsidR="00B43210" w:rsidRPr="00C37139">
        <w:t>8500</w:t>
      </w:r>
    </w:p>
    <w:p w14:paraId="38E80A70" w14:textId="10F9F771" w:rsidR="00D841CB" w:rsidRPr="00C37139" w:rsidRDefault="0020483B" w:rsidP="00D841CB">
      <w:hyperlink r:id="rId28" w:history="1">
        <w:r w:rsidR="00B43210" w:rsidRPr="00C37139">
          <w:rPr>
            <w:rStyle w:val="Lienhypertexte"/>
          </w:rPr>
          <w:t>danielle.saucier@banq.qc.ca</w:t>
        </w:r>
      </w:hyperlink>
    </w:p>
    <w:p w14:paraId="47CEA8F1" w14:textId="3EE7C5D7" w:rsidR="00B43210" w:rsidRPr="00C37139" w:rsidRDefault="00B43210" w:rsidP="00D841CB"/>
    <w:p w14:paraId="1AF6712D" w14:textId="72DB590D" w:rsidR="00D65619" w:rsidRPr="00C37139" w:rsidRDefault="00D65619">
      <w:pPr>
        <w:rPr>
          <w:sz w:val="24"/>
          <w:szCs w:val="24"/>
        </w:rPr>
      </w:pPr>
      <w:r w:rsidRPr="00C37139">
        <w:rPr>
          <w:sz w:val="24"/>
          <w:szCs w:val="24"/>
        </w:rPr>
        <w:br w:type="page"/>
      </w:r>
    </w:p>
    <w:p w14:paraId="64724CCE" w14:textId="6D23A136" w:rsidR="00B43210" w:rsidRPr="00C82793" w:rsidRDefault="00B43210" w:rsidP="00F747C2">
      <w:pPr>
        <w:jc w:val="center"/>
        <w:rPr>
          <w:rFonts w:cs="Arial"/>
          <w:b/>
          <w:sz w:val="24"/>
          <w:szCs w:val="28"/>
          <w:lang w:val="en-CA"/>
        </w:rPr>
      </w:pPr>
      <w:r w:rsidRPr="00C82793">
        <w:rPr>
          <w:rFonts w:cs="Arial"/>
          <w:b/>
          <w:sz w:val="24"/>
          <w:szCs w:val="28"/>
          <w:lang w:val="en-CA"/>
        </w:rPr>
        <w:lastRenderedPageBreak/>
        <w:t xml:space="preserve">ANNEX </w:t>
      </w:r>
      <w:r w:rsidR="00F747C2" w:rsidRPr="00C82793">
        <w:rPr>
          <w:rFonts w:cs="Arial"/>
          <w:b/>
          <w:sz w:val="24"/>
          <w:szCs w:val="28"/>
          <w:lang w:val="en-CA"/>
        </w:rPr>
        <w:t>1</w:t>
      </w:r>
      <w:r w:rsidRPr="00C82793">
        <w:rPr>
          <w:rFonts w:cs="Arial"/>
          <w:b/>
          <w:sz w:val="24"/>
          <w:szCs w:val="28"/>
          <w:lang w:val="en-CA"/>
        </w:rPr>
        <w:t>: Ex</w:t>
      </w:r>
      <w:r w:rsidR="00666D3A">
        <w:rPr>
          <w:rFonts w:cs="Arial"/>
          <w:b/>
          <w:sz w:val="24"/>
          <w:szCs w:val="28"/>
          <w:lang w:val="en-CA"/>
        </w:rPr>
        <w:t>a</w:t>
      </w:r>
      <w:r w:rsidRPr="00C82793">
        <w:rPr>
          <w:rFonts w:cs="Arial"/>
          <w:b/>
          <w:sz w:val="24"/>
          <w:szCs w:val="28"/>
          <w:lang w:val="en-CA"/>
        </w:rPr>
        <w:t xml:space="preserve">mples </w:t>
      </w:r>
      <w:r w:rsidR="00666D3A">
        <w:rPr>
          <w:rFonts w:cs="Arial"/>
          <w:b/>
          <w:sz w:val="24"/>
          <w:szCs w:val="28"/>
          <w:lang w:val="en-CA"/>
        </w:rPr>
        <w:t xml:space="preserve">of </w:t>
      </w:r>
      <w:r w:rsidRPr="00C82793">
        <w:rPr>
          <w:rFonts w:cs="Arial"/>
          <w:b/>
          <w:sz w:val="24"/>
          <w:szCs w:val="28"/>
          <w:lang w:val="en-CA"/>
        </w:rPr>
        <w:t xml:space="preserve">documents </w:t>
      </w:r>
      <w:r w:rsidR="00666D3A">
        <w:rPr>
          <w:rFonts w:cs="Arial"/>
          <w:b/>
          <w:sz w:val="24"/>
          <w:szCs w:val="28"/>
          <w:lang w:val="en-CA"/>
        </w:rPr>
        <w:t xml:space="preserve">drawn from documentary </w:t>
      </w:r>
      <w:r w:rsidRPr="00C82793">
        <w:rPr>
          <w:rFonts w:cs="Arial"/>
          <w:b/>
          <w:sz w:val="24"/>
          <w:szCs w:val="28"/>
          <w:lang w:val="en-CA"/>
        </w:rPr>
        <w:t xml:space="preserve">sources </w:t>
      </w:r>
    </w:p>
    <w:p w14:paraId="0FF97127" w14:textId="3DD0BA74" w:rsidR="00B43210" w:rsidRPr="00C82793" w:rsidRDefault="00B43210" w:rsidP="00B43210">
      <w:pPr>
        <w:rPr>
          <w:rFonts w:ascii="Cambria" w:hAnsi="Cambria"/>
          <w:b/>
          <w:szCs w:val="24"/>
          <w:lang w:val="en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104"/>
      </w:tblGrid>
      <w:tr w:rsidR="00C37139" w:rsidRPr="00A30344" w14:paraId="3301E1FB" w14:textId="77777777" w:rsidTr="00506232">
        <w:tc>
          <w:tcPr>
            <w:tcW w:w="4536" w:type="dxa"/>
          </w:tcPr>
          <w:p w14:paraId="733CCC92" w14:textId="77777777" w:rsidR="00C37139" w:rsidRPr="00A30344" w:rsidRDefault="00C37139" w:rsidP="00506232">
            <w:pPr>
              <w:rPr>
                <w:rFonts w:asciiTheme="majorHAnsi" w:hAnsiTheme="majorHAnsi"/>
                <w:b/>
                <w:noProof/>
                <w:sz w:val="20"/>
                <w:szCs w:val="20"/>
                <w:lang w:val="en-CA" w:eastAsia="fr-CA"/>
              </w:rPr>
            </w:pPr>
          </w:p>
        </w:tc>
        <w:tc>
          <w:tcPr>
            <w:tcW w:w="4104" w:type="dxa"/>
          </w:tcPr>
          <w:p w14:paraId="7E80EC9B" w14:textId="77777777" w:rsidR="00C37139" w:rsidRPr="00A30344" w:rsidRDefault="00C37139" w:rsidP="00506232">
            <w:pPr>
              <w:rPr>
                <w:rFonts w:asciiTheme="majorHAnsi" w:hAnsiTheme="majorHAnsi"/>
                <w:b/>
                <w:sz w:val="20"/>
                <w:szCs w:val="20"/>
                <w:lang w:val="en-CA"/>
              </w:rPr>
            </w:pPr>
          </w:p>
        </w:tc>
      </w:tr>
      <w:tr w:rsidR="00C37139" w14:paraId="165EF67F" w14:textId="77777777" w:rsidTr="00506232">
        <w:tc>
          <w:tcPr>
            <w:tcW w:w="4536" w:type="dxa"/>
          </w:tcPr>
          <w:p w14:paraId="6A4734C5" w14:textId="77777777" w:rsidR="00C37139" w:rsidRDefault="00C37139" w:rsidP="00506232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1372415B" wp14:editId="21420033">
                  <wp:extent cx="1495488" cy="1935480"/>
                  <wp:effectExtent l="0" t="0" r="9525" b="7620"/>
                  <wp:docPr id="15" name="Image 1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&#10;&#10;Description générée automatiqueme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67" cy="194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tcBorders>
              <w:left w:val="nil"/>
            </w:tcBorders>
          </w:tcPr>
          <w:p w14:paraId="48C05A8F" w14:textId="77777777" w:rsidR="00C37139" w:rsidRDefault="00C37139" w:rsidP="00506232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7C0E6A95" wp14:editId="501BCFF6">
                  <wp:extent cx="1173480" cy="1908977"/>
                  <wp:effectExtent l="0" t="0" r="7620" b="0"/>
                  <wp:docPr id="16" name="Image 1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&#10;&#10;Description générée automatiquement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38" cy="192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139" w14:paraId="571E486F" w14:textId="77777777" w:rsidTr="00506232">
        <w:trPr>
          <w:trHeight w:val="1007"/>
        </w:trPr>
        <w:tc>
          <w:tcPr>
            <w:tcW w:w="4536" w:type="dxa"/>
          </w:tcPr>
          <w:p w14:paraId="542311BE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Journal particulier de Placide Vigneau, alors gardien du phare de l’Île-aux-Perroquets (1892) </w:t>
            </w:r>
          </w:p>
          <w:p w14:paraId="606C9B49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Source : Fonds Placide Vigneau (vers 1846-1926)</w:t>
            </w:r>
          </w:p>
          <w:p w14:paraId="418E23A0" w14:textId="77777777" w:rsidR="00C37139" w:rsidRPr="00DE440B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ANQ à Sept-Îles</w:t>
            </w:r>
            <w:r w:rsidRPr="00803791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</w:rPr>
              <w:t>(09N_P48D2.2_1)</w:t>
            </w:r>
          </w:p>
        </w:tc>
        <w:tc>
          <w:tcPr>
            <w:tcW w:w="4104" w:type="dxa"/>
          </w:tcPr>
          <w:p w14:paraId="04F97E61" w14:textId="77777777" w:rsidR="00C37139" w:rsidRDefault="00C37139" w:rsidP="00506232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Manuscrit de Placide Vigneau, pêcheur, gardien de phare et chroniqueur de Pointe-aux-Esquimaux (Havre-Saint-Pierre) (1857-1926)</w:t>
            </w:r>
          </w:p>
          <w:p w14:paraId="72720D20" w14:textId="77777777" w:rsidR="00C37139" w:rsidRDefault="00C37139" w:rsidP="00506232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Source : Fonds Placide Vigneau (vers 1846-1926)</w:t>
            </w:r>
          </w:p>
          <w:p w14:paraId="1C6E862E" w14:textId="77777777" w:rsidR="00C37139" w:rsidRPr="00197967" w:rsidRDefault="00C37139" w:rsidP="00506232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ANQ à Sept-Îles</w:t>
            </w:r>
            <w:r w:rsidRPr="00803791"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 xml:space="preserve"> </w:t>
            </w: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(09N_P48D2.1_0006)</w:t>
            </w:r>
          </w:p>
        </w:tc>
      </w:tr>
      <w:tr w:rsidR="00C37139" w14:paraId="2D1B809F" w14:textId="77777777" w:rsidTr="00506232">
        <w:tc>
          <w:tcPr>
            <w:tcW w:w="4536" w:type="dxa"/>
          </w:tcPr>
          <w:p w14:paraId="3FCDAD3B" w14:textId="77777777" w:rsidR="00C37139" w:rsidRDefault="00C37139" w:rsidP="00506232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5605F7B1" wp14:editId="3DFC2DA6">
                  <wp:extent cx="2316480" cy="1629312"/>
                  <wp:effectExtent l="0" t="0" r="7620" b="9525"/>
                  <wp:docPr id="24" name="Image 24" descr="Une image contenant extérieur, terrain, ciel, bat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extérieur, terrain, ciel, bateau&#10;&#10;Description générée automatiquement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688" cy="164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507B8148" w14:textId="77777777" w:rsidR="00C37139" w:rsidRDefault="00C37139" w:rsidP="00506232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0E7005CF" wp14:editId="7A9B9B21">
                  <wp:extent cx="2369820" cy="1644886"/>
                  <wp:effectExtent l="0" t="0" r="0" b="0"/>
                  <wp:docPr id="25" name="Image 25" descr="Une image contenant extérieur, ciel, blanc, champ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extérieur, ciel, blanc, champ&#10;&#10;Description générée automatiquemen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99" cy="166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139" w:rsidRPr="005C1176" w14:paraId="2F4AF9B3" w14:textId="77777777" w:rsidTr="00506232">
        <w:tc>
          <w:tcPr>
            <w:tcW w:w="4536" w:type="dxa"/>
          </w:tcPr>
          <w:p w14:paraId="132228F5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Tranchage de la morue à Rivière-au-Tonnerre (1920-1930)</w:t>
            </w:r>
          </w:p>
          <w:p w14:paraId="208A06A3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Source : Fonds Joseph-Émile Chabot</w:t>
            </w:r>
          </w:p>
          <w:p w14:paraId="6A2D6791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ANQ à Sept-Îles (09N_P61S1P32)</w:t>
            </w:r>
          </w:p>
          <w:p w14:paraId="6AEB0309" w14:textId="77777777" w:rsidR="00C37139" w:rsidRPr="00DE440B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4104" w:type="dxa"/>
          </w:tcPr>
          <w:p w14:paraId="54E0568C" w14:textId="77777777" w:rsidR="00C37139" w:rsidRDefault="00C37139" w:rsidP="00506232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Billots de bois sur la Rivière Godbout (1920-1930)</w:t>
            </w:r>
          </w:p>
          <w:p w14:paraId="3D651073" w14:textId="77777777" w:rsidR="00C37139" w:rsidRDefault="00C37139" w:rsidP="00506232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Source :</w:t>
            </w:r>
            <w:r>
              <w:t xml:space="preserve"> </w:t>
            </w:r>
            <w:r w:rsidRPr="00803791">
              <w:rPr>
                <w:rFonts w:asciiTheme="majorHAnsi" w:hAnsiTheme="majorHAnsi"/>
                <w:sz w:val="16"/>
                <w:szCs w:val="16"/>
              </w:rPr>
              <w:t xml:space="preserve">Fonds </w:t>
            </w:r>
            <w:r>
              <w:rPr>
                <w:rFonts w:asciiTheme="majorHAnsi" w:hAnsiTheme="majorHAnsi"/>
                <w:sz w:val="16"/>
                <w:szCs w:val="16"/>
              </w:rPr>
              <w:t>Joseph-Émile Chabot</w:t>
            </w:r>
          </w:p>
          <w:p w14:paraId="6934F294" w14:textId="77777777" w:rsidR="00C37139" w:rsidRPr="00DE440B" w:rsidRDefault="00C37139" w:rsidP="00506232">
            <w:pP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ANQ à Sept-Îles</w:t>
            </w:r>
            <w:r w:rsidRPr="00803791"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 xml:space="preserve"> </w:t>
            </w:r>
            <w:r>
              <w:rPr>
                <w:rFonts w:asciiTheme="majorHAnsi" w:hAnsiTheme="majorHAnsi"/>
                <w:noProof/>
                <w:sz w:val="16"/>
                <w:szCs w:val="16"/>
                <w:lang w:eastAsia="fr-CA"/>
              </w:rPr>
              <w:t>(09N_P61S1P40)</w:t>
            </w:r>
          </w:p>
        </w:tc>
      </w:tr>
      <w:tr w:rsidR="00C37139" w14:paraId="1A57E187" w14:textId="77777777" w:rsidTr="00506232">
        <w:tc>
          <w:tcPr>
            <w:tcW w:w="4536" w:type="dxa"/>
          </w:tcPr>
          <w:p w14:paraId="6A5A0B03" w14:textId="77777777" w:rsidR="00C37139" w:rsidRDefault="00C37139" w:rsidP="00506232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3E9B4563" wp14:editId="65C1BF4E">
                  <wp:extent cx="2179320" cy="1517705"/>
                  <wp:effectExtent l="0" t="0" r="0" b="6350"/>
                  <wp:docPr id="26" name="Image 26" descr="Une image contenant extérieur, ciel, blanc, vieux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Une image contenant extérieur, ciel, blanc, vieux&#10;&#10;Description générée automatiquement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767" cy="153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1B655AC4" w14:textId="77777777" w:rsidR="00C37139" w:rsidRDefault="00C37139" w:rsidP="00506232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54D4F318" wp14:editId="087EBECE">
                  <wp:extent cx="1912620" cy="1527933"/>
                  <wp:effectExtent l="0" t="0" r="0" b="0"/>
                  <wp:docPr id="27" name="Image 27" descr="Une image contenant texte, extérieur, bateau, vieux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ne image contenant texte, extérieur, bateau, vieux&#10;&#10;Description générée automatiquement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836" cy="154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139" w:rsidRPr="005C1176" w14:paraId="25D8E453" w14:textId="77777777" w:rsidTr="00506232">
        <w:tc>
          <w:tcPr>
            <w:tcW w:w="4536" w:type="dxa"/>
          </w:tcPr>
          <w:p w14:paraId="3873C718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lastRenderedPageBreak/>
              <w:t xml:space="preserve">Travailleurs forestiers à la scierie de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Shelter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Bay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(Port-Cartier) (1920-1930)</w:t>
            </w:r>
          </w:p>
          <w:p w14:paraId="4CA9AF65" w14:textId="77777777" w:rsidR="00C37139" w:rsidRPr="00062717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 w:rsidRPr="00062717">
              <w:rPr>
                <w:rFonts w:asciiTheme="majorHAnsi" w:hAnsiTheme="majorHAnsi"/>
                <w:sz w:val="16"/>
                <w:szCs w:val="16"/>
              </w:rPr>
              <w:t>Source : Fonds Joseph-Émile C</w:t>
            </w:r>
            <w:r>
              <w:rPr>
                <w:rFonts w:asciiTheme="majorHAnsi" w:hAnsiTheme="majorHAnsi"/>
                <w:sz w:val="16"/>
                <w:szCs w:val="16"/>
              </w:rPr>
              <w:t>habot</w:t>
            </w:r>
          </w:p>
          <w:p w14:paraId="24BAA111" w14:textId="77777777" w:rsidR="00C37139" w:rsidRPr="00062717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ANQ à Sept-Îles</w:t>
            </w:r>
            <w:r w:rsidRPr="00062717">
              <w:rPr>
                <w:rFonts w:asciiTheme="majorHAnsi" w:hAnsiTheme="majorHAnsi"/>
                <w:sz w:val="16"/>
                <w:szCs w:val="16"/>
              </w:rPr>
              <w:t xml:space="preserve"> (0</w:t>
            </w:r>
            <w:r>
              <w:rPr>
                <w:rFonts w:asciiTheme="majorHAnsi" w:hAnsiTheme="majorHAnsi"/>
                <w:sz w:val="16"/>
                <w:szCs w:val="16"/>
              </w:rPr>
              <w:t>9N</w:t>
            </w:r>
            <w:r w:rsidRPr="00062717">
              <w:rPr>
                <w:rFonts w:asciiTheme="majorHAnsi" w:hAnsiTheme="majorHAnsi"/>
                <w:sz w:val="16"/>
                <w:szCs w:val="16"/>
              </w:rPr>
              <w:t>_P</w:t>
            </w:r>
            <w:r>
              <w:rPr>
                <w:rFonts w:asciiTheme="majorHAnsi" w:hAnsiTheme="majorHAnsi"/>
                <w:sz w:val="16"/>
                <w:szCs w:val="16"/>
              </w:rPr>
              <w:t>61S1P89</w:t>
            </w:r>
            <w:r w:rsidRPr="00062717">
              <w:rPr>
                <w:rFonts w:asciiTheme="majorHAnsi" w:hAnsiTheme="majorHAnsi"/>
                <w:sz w:val="16"/>
                <w:szCs w:val="16"/>
              </w:rPr>
              <w:t>)</w:t>
            </w:r>
          </w:p>
          <w:p w14:paraId="26C1C7D1" w14:textId="77777777" w:rsidR="00C37139" w:rsidRPr="00062717" w:rsidRDefault="00C37139" w:rsidP="00506232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4104" w:type="dxa"/>
          </w:tcPr>
          <w:p w14:paraId="731B7111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Arrivée des explorateurs miniers de la Labrador Mining &amp; Exploration Co. À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Burn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Creek au nord de l’actuelle ville de Schefferville (1947-1949)</w:t>
            </w:r>
          </w:p>
          <w:p w14:paraId="7ECD98B3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Source : </w:t>
            </w:r>
            <w:r w:rsidRPr="00CC7349">
              <w:rPr>
                <w:rFonts w:asciiTheme="majorHAnsi" w:hAnsiTheme="majorHAnsi"/>
                <w:sz w:val="16"/>
                <w:szCs w:val="16"/>
              </w:rPr>
              <w:t xml:space="preserve">Fonds </w:t>
            </w:r>
            <w:r>
              <w:rPr>
                <w:rFonts w:asciiTheme="majorHAnsi" w:hAnsiTheme="majorHAnsi"/>
                <w:sz w:val="16"/>
                <w:szCs w:val="16"/>
              </w:rPr>
              <w:t>Famille Dufresne</w:t>
            </w:r>
          </w:p>
          <w:p w14:paraId="3068113A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ANQ à Sept-Îles</w:t>
            </w:r>
            <w:r w:rsidRPr="00803791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</w:rPr>
              <w:t>(09N_P70S2SS2SSS2D4P98)</w:t>
            </w:r>
          </w:p>
          <w:p w14:paraId="23699DD6" w14:textId="77777777" w:rsidR="00C37139" w:rsidRPr="005C1176" w:rsidRDefault="00C37139" w:rsidP="00506232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C37139" w14:paraId="599D6E82" w14:textId="77777777" w:rsidTr="00506232">
        <w:tc>
          <w:tcPr>
            <w:tcW w:w="4536" w:type="dxa"/>
          </w:tcPr>
          <w:p w14:paraId="0CBC05DE" w14:textId="77777777" w:rsidR="00C37139" w:rsidRDefault="00C37139" w:rsidP="00506232">
            <w:pPr>
              <w:rPr>
                <w:b/>
              </w:rPr>
            </w:pPr>
            <w:r>
              <w:rPr>
                <w:b/>
                <w:noProof/>
                <w:lang w:eastAsia="fr-CA"/>
              </w:rPr>
              <w:drawing>
                <wp:inline distT="0" distB="0" distL="0" distR="0" wp14:anchorId="016AAB93" wp14:editId="7444C57F">
                  <wp:extent cx="2019300" cy="1478280"/>
                  <wp:effectExtent l="0" t="0" r="0" b="7620"/>
                  <wp:docPr id="28" name="Image 28" descr="Une image contenant texte, personne, extérieur, ho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Une image contenant texte, personne, extérieur, homme&#10;&#10;Description générée automatiquement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94" cy="151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</w:t>
            </w:r>
          </w:p>
        </w:tc>
        <w:tc>
          <w:tcPr>
            <w:tcW w:w="4104" w:type="dxa"/>
          </w:tcPr>
          <w:p w14:paraId="2439D497" w14:textId="77777777" w:rsidR="00C37139" w:rsidRPr="005C1176" w:rsidRDefault="00C37139" w:rsidP="0050623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CA"/>
              </w:rPr>
              <w:drawing>
                <wp:inline distT="0" distB="0" distL="0" distR="0" wp14:anchorId="0D598197" wp14:editId="3DCD44D0">
                  <wp:extent cx="2058050" cy="1508760"/>
                  <wp:effectExtent l="0" t="0" r="0" b="0"/>
                  <wp:docPr id="29" name="Image 29" descr="Une image contenant texte, personne, gens, group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Une image contenant texte, personne, gens, groupe&#10;&#10;Description générée automatiquement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090" cy="151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139" w:rsidRPr="002D2D85" w14:paraId="150A91D3" w14:textId="77777777" w:rsidTr="00506232">
        <w:tc>
          <w:tcPr>
            <w:tcW w:w="4536" w:type="dxa"/>
          </w:tcPr>
          <w:p w14:paraId="07A56046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Explorateur minier au campement de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Burnt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Creek accompagné par une chouette (1947-1949)</w:t>
            </w:r>
          </w:p>
          <w:p w14:paraId="6E6B183F" w14:textId="77777777" w:rsidR="00C37139" w:rsidRPr="002D2D85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 w:rsidRPr="002D2D85">
              <w:rPr>
                <w:rFonts w:asciiTheme="majorHAnsi" w:hAnsiTheme="majorHAnsi"/>
                <w:sz w:val="16"/>
                <w:szCs w:val="16"/>
              </w:rPr>
              <w:t>Source : Fonds Famille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Dufresne</w:t>
            </w:r>
          </w:p>
          <w:p w14:paraId="1D8E1948" w14:textId="77777777" w:rsidR="00C37139" w:rsidRPr="00DE440B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ANQ à Sept-Îles</w:t>
            </w:r>
            <w:r w:rsidRPr="00DE440B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</w:rPr>
              <w:t>(09N_P70S2SS2SSS2D4P20)</w:t>
            </w:r>
          </w:p>
          <w:p w14:paraId="6F6CA450" w14:textId="77777777" w:rsidR="00C37139" w:rsidRPr="00DE440B" w:rsidRDefault="00C37139" w:rsidP="00506232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4104" w:type="dxa"/>
            <w:tcBorders>
              <w:left w:val="nil"/>
            </w:tcBorders>
          </w:tcPr>
          <w:p w14:paraId="35E88401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Moment de plaisir au campement de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Burnt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Creek (1947-1949)</w:t>
            </w:r>
          </w:p>
          <w:p w14:paraId="341CE66B" w14:textId="77777777" w:rsidR="00C37139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r w:rsidRPr="005C1176">
              <w:rPr>
                <w:rFonts w:asciiTheme="majorHAnsi" w:hAnsiTheme="majorHAnsi"/>
                <w:sz w:val="16"/>
                <w:szCs w:val="16"/>
              </w:rPr>
              <w:t>Source :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Fonds Famille Dufresne</w:t>
            </w:r>
          </w:p>
          <w:p w14:paraId="53C0585C" w14:textId="77777777" w:rsidR="00C37139" w:rsidRPr="000A232C" w:rsidRDefault="00C37139" w:rsidP="00506232">
            <w:pPr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 w:rsidRPr="000A232C">
              <w:rPr>
                <w:rFonts w:asciiTheme="majorHAnsi" w:hAnsiTheme="majorHAnsi"/>
                <w:sz w:val="16"/>
                <w:szCs w:val="16"/>
              </w:rPr>
              <w:t>BAnQ</w:t>
            </w:r>
            <w:proofErr w:type="spellEnd"/>
            <w:r w:rsidRPr="000A232C">
              <w:rPr>
                <w:rFonts w:asciiTheme="majorHAnsi" w:hAnsiTheme="majorHAnsi"/>
                <w:sz w:val="16"/>
                <w:szCs w:val="16"/>
              </w:rPr>
              <w:t xml:space="preserve"> Rouyn-Noranda (09N_P70S2SS2SSS2D4P111)</w:t>
            </w:r>
          </w:p>
        </w:tc>
      </w:tr>
    </w:tbl>
    <w:p w14:paraId="5188FB4E" w14:textId="77777777" w:rsidR="00C37139" w:rsidRPr="000A232C" w:rsidRDefault="00C37139" w:rsidP="00C37139">
      <w:pPr>
        <w:rPr>
          <w:rFonts w:ascii="Cambria" w:hAnsi="Cambria"/>
          <w:noProof/>
          <w:sz w:val="16"/>
          <w:szCs w:val="16"/>
          <w:lang w:eastAsia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4179"/>
      </w:tblGrid>
      <w:tr w:rsidR="00C37139" w14:paraId="212B04E8" w14:textId="77777777" w:rsidTr="00506232">
        <w:tc>
          <w:tcPr>
            <w:tcW w:w="4450" w:type="dxa"/>
          </w:tcPr>
          <w:p w14:paraId="0F1DCD42" w14:textId="77777777" w:rsidR="00C37139" w:rsidRPr="002D2D85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val="en-CA"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drawing>
                <wp:inline distT="0" distB="0" distL="0" distR="0" wp14:anchorId="06D5B9EE" wp14:editId="504A952F">
                  <wp:extent cx="2804160" cy="2623589"/>
                  <wp:effectExtent l="0" t="0" r="0" b="5715"/>
                  <wp:docPr id="30" name="Image 30" descr="Une image contenant ciel, extérieur, terrain, champ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Une image contenant ciel, extérieur, terrain, champ&#10;&#10;Description générée automatiquement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580" cy="264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0558225D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drawing>
                <wp:inline distT="0" distB="0" distL="0" distR="0" wp14:anchorId="584A0EFA" wp14:editId="2C2D8408">
                  <wp:extent cx="2618572" cy="2590800"/>
                  <wp:effectExtent l="0" t="0" r="0" b="0"/>
                  <wp:docPr id="31" name="Image 31" descr="Une image contenant ciel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Une image contenant ciel, extérieur&#10;&#10;Description générée automatiquemen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66" cy="260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139" w14:paraId="28E93AF2" w14:textId="77777777" w:rsidTr="00506232">
        <w:tc>
          <w:tcPr>
            <w:tcW w:w="4450" w:type="dxa"/>
          </w:tcPr>
          <w:p w14:paraId="0A67F7D3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Ingénieur au site de déchargement du minerai de fer          </w:t>
            </w:r>
          </w:p>
          <w:p w14:paraId="519B0E54" w14:textId="77777777" w:rsidR="00C37139" w:rsidRPr="003118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(9 juillet 1952)</w:t>
            </w:r>
          </w:p>
          <w:p w14:paraId="44817A97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Source : </w:t>
            </w:r>
            <w:r w:rsidRPr="00CC7349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Fonds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Compagnie minière IOC</w:t>
            </w:r>
          </w:p>
          <w:p w14:paraId="3648D709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ANQ à Sept-Îles</w:t>
            </w:r>
            <w:r w:rsidRPr="00803791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(09N_P21,2344)</w:t>
            </w:r>
          </w:p>
          <w:p w14:paraId="236E487E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</w:p>
          <w:p w14:paraId="58DFC38B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</w:p>
        </w:tc>
        <w:tc>
          <w:tcPr>
            <w:tcW w:w="4390" w:type="dxa"/>
          </w:tcPr>
          <w:p w14:paraId="1B5D8710" w14:textId="77777777" w:rsidR="00C37139" w:rsidRPr="003118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Travaux sur la ligne de chemin de fer pour le transport du minerai de Schefferville à Sept-Îles, vers 1953</w:t>
            </w:r>
          </w:p>
          <w:p w14:paraId="6E1322F0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Source :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Fonds Companie minière IOC</w:t>
            </w:r>
          </w:p>
          <w:p w14:paraId="6F303EE1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ANQ à Sept-Îles</w:t>
            </w:r>
            <w:r w:rsidRPr="00803791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(</w:t>
            </w: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>0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9N</w:t>
            </w: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>_P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21)</w:t>
            </w:r>
          </w:p>
        </w:tc>
      </w:tr>
      <w:tr w:rsidR="00C37139" w14:paraId="1F1C9B17" w14:textId="77777777" w:rsidTr="00506232">
        <w:tc>
          <w:tcPr>
            <w:tcW w:w="4450" w:type="dxa"/>
          </w:tcPr>
          <w:p w14:paraId="16871D79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lastRenderedPageBreak/>
              <w:drawing>
                <wp:inline distT="0" distB="0" distL="0" distR="0" wp14:anchorId="692F005E" wp14:editId="4B2E11B4">
                  <wp:extent cx="2403348" cy="2010156"/>
                  <wp:effectExtent l="0" t="0" r="0" b="0"/>
                  <wp:docPr id="32" name="Image 32" descr="Une image contenant extérieur, ciel, train, vo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Une image contenant extérieur, ciel, train, voie&#10;&#10;Description générée automatiquement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48" cy="201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58827057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drawing>
                <wp:inline distT="0" distB="0" distL="0" distR="0" wp14:anchorId="416A1463" wp14:editId="1D9CE652">
                  <wp:extent cx="2443041" cy="2009775"/>
                  <wp:effectExtent l="0" t="0" r="0" b="0"/>
                  <wp:docPr id="33" name="Image 33" descr="Une image contenant intérieur, plancher, plafond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Une image contenant intérieur, plancher, plafond, pièce&#10;&#10;Description générée automatiquemen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61" cy="20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139" w14:paraId="0A4DCF4F" w14:textId="77777777" w:rsidTr="00506232">
        <w:tc>
          <w:tcPr>
            <w:tcW w:w="4450" w:type="dxa"/>
          </w:tcPr>
          <w:p w14:paraId="277680E6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Train de minerai de fer au mille 18 (24 septembre 1963)</w:t>
            </w:r>
          </w:p>
          <w:p w14:paraId="083BAC3C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Source : Fonds Compagnie minière IOC</w:t>
            </w:r>
          </w:p>
          <w:p w14:paraId="744B2182" w14:textId="77777777" w:rsidR="00C37139" w:rsidRPr="003118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ANQ à Sept-Îles (P21,M-3033)</w:t>
            </w:r>
          </w:p>
          <w:p w14:paraId="01515C69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</w:p>
        </w:tc>
        <w:tc>
          <w:tcPr>
            <w:tcW w:w="4390" w:type="dxa"/>
          </w:tcPr>
          <w:p w14:paraId="2952D614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Patient et personnel infirmier à l’hôpital du 3 mille, vers 1961 </w:t>
            </w: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Source :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Fonds Compagnie minière IOC</w:t>
            </w:r>
          </w:p>
          <w:p w14:paraId="69EB7E01" w14:textId="77777777" w:rsidR="00C37139" w:rsidRDefault="00C37139" w:rsidP="00506232">
            <w:pPr>
              <w:rPr>
                <w:rFonts w:ascii="Cambria" w:hAnsi="Cambria"/>
                <w:noProof/>
                <w:sz w:val="16"/>
                <w:szCs w:val="16"/>
                <w:lang w:eastAsia="fr-CA"/>
              </w:rPr>
            </w:pP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ANQ à Sept-Îles</w:t>
            </w:r>
            <w:r w:rsidRPr="00803791">
              <w:rPr>
                <w:rFonts w:ascii="Cambria" w:hAnsi="Cambria"/>
                <w:noProof/>
                <w:sz w:val="16"/>
                <w:szCs w:val="16"/>
                <w:lang w:eastAsia="fr-CA"/>
              </w:rPr>
              <w:t xml:space="preserve"> 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(</w:t>
            </w: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>0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9N</w:t>
            </w:r>
            <w:r w:rsidRPr="00311839">
              <w:rPr>
                <w:rFonts w:ascii="Cambria" w:hAnsi="Cambria"/>
                <w:noProof/>
                <w:sz w:val="16"/>
                <w:szCs w:val="16"/>
                <w:lang w:eastAsia="fr-CA"/>
              </w:rPr>
              <w:t>_P</w:t>
            </w:r>
            <w:r>
              <w:rPr>
                <w:rFonts w:ascii="Cambria" w:hAnsi="Cambria"/>
                <w:noProof/>
                <w:sz w:val="16"/>
                <w:szCs w:val="16"/>
                <w:lang w:eastAsia="fr-CA"/>
              </w:rPr>
              <w:t>21)</w:t>
            </w:r>
          </w:p>
        </w:tc>
      </w:tr>
    </w:tbl>
    <w:p w14:paraId="6616CAE3" w14:textId="77777777" w:rsidR="00C37139" w:rsidRPr="00A86A22" w:rsidRDefault="00C37139" w:rsidP="00C37139"/>
    <w:p w14:paraId="0B8DDB18" w14:textId="77777777" w:rsidR="002167E8" w:rsidRPr="00C37139" w:rsidRDefault="002167E8" w:rsidP="00B43210">
      <w:pPr>
        <w:rPr>
          <w:rFonts w:ascii="Cambria" w:hAnsi="Cambria"/>
          <w:b/>
          <w:szCs w:val="24"/>
        </w:rPr>
      </w:pPr>
    </w:p>
    <w:sectPr w:rsidR="002167E8" w:rsidRPr="00C37139" w:rsidSect="00553724">
      <w:pgSz w:w="12240" w:h="15840"/>
      <w:pgMar w:top="1440" w:right="1800" w:bottom="1440" w:left="180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CB058" w14:textId="77777777" w:rsidR="0020483B" w:rsidRDefault="0020483B" w:rsidP="004A080F">
      <w:r>
        <w:separator/>
      </w:r>
    </w:p>
  </w:endnote>
  <w:endnote w:type="continuationSeparator" w:id="0">
    <w:p w14:paraId="329DEDAF" w14:textId="77777777" w:rsidR="0020483B" w:rsidRDefault="0020483B" w:rsidP="004A0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6A74A" w14:textId="77777777" w:rsidR="00A30344" w:rsidRDefault="00A3034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5213650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18"/>
          </w:rPr>
          <w:id w:val="1750844273"/>
          <w:docPartObj>
            <w:docPartGallery w:val="Page Numbers (Bottom of Page)"/>
            <w:docPartUnique/>
          </w:docPartObj>
        </w:sdtPr>
        <w:sdtContent>
          <w:p w14:paraId="1AA2491F" w14:textId="745CEE5E" w:rsidR="00A30344" w:rsidRDefault="00A30344" w:rsidP="00A30344">
            <w:pPr>
              <w:pStyle w:val="Pieddepage"/>
              <w:pBdr>
                <w:top w:val="single" w:sz="4" w:space="1" w:color="auto"/>
              </w:pBdr>
            </w:pPr>
            <w:proofErr w:type="spellStart"/>
            <w:r w:rsidRPr="00696493">
              <w:rPr>
                <w:i/>
                <w:sz w:val="18"/>
              </w:rPr>
              <w:t>BAnQ</w:t>
            </w:r>
            <w:proofErr w:type="spellEnd"/>
            <w:r w:rsidRPr="00696493">
              <w:rPr>
                <w:i/>
                <w:sz w:val="18"/>
              </w:rPr>
              <w:t xml:space="preserve"> Sept-Îles – Informations techniques </w:t>
            </w:r>
            <w:r>
              <w:rPr>
                <w:i/>
                <w:sz w:val="18"/>
              </w:rPr>
              <w:t>(2022-10)_EN</w:t>
            </w:r>
            <w:bookmarkStart w:id="0" w:name="_GoBack"/>
            <w:bookmarkEnd w:id="0"/>
            <w:r w:rsidRPr="00696493">
              <w:rPr>
                <w:i/>
                <w:sz w:val="18"/>
              </w:rPr>
              <w:tab/>
              <w:t xml:space="preserve">Page </w:t>
            </w:r>
            <w:r w:rsidRPr="00696493">
              <w:rPr>
                <w:i/>
                <w:sz w:val="18"/>
              </w:rPr>
              <w:fldChar w:fldCharType="begin"/>
            </w:r>
            <w:r w:rsidRPr="00696493">
              <w:rPr>
                <w:i/>
                <w:sz w:val="18"/>
              </w:rPr>
              <w:instrText>PAGE   \* MERGEFORMAT</w:instrText>
            </w:r>
            <w:r w:rsidRPr="00696493">
              <w:rPr>
                <w:i/>
                <w:sz w:val="18"/>
              </w:rPr>
              <w:fldChar w:fldCharType="separate"/>
            </w:r>
            <w:r w:rsidRPr="00A30344">
              <w:rPr>
                <w:i/>
                <w:noProof/>
                <w:sz w:val="18"/>
                <w:lang w:val="fr-FR"/>
              </w:rPr>
              <w:t>2</w:t>
            </w:r>
            <w:r w:rsidRPr="00696493">
              <w:rPr>
                <w:i/>
                <w:sz w:val="18"/>
              </w:rPr>
              <w:fldChar w:fldCharType="end"/>
            </w:r>
          </w:p>
        </w:sdtContent>
      </w:sdt>
      <w:p w14:paraId="1A2ACDFE" w14:textId="5F5CDEE4" w:rsidR="00B153D5" w:rsidRDefault="0020483B" w:rsidP="00A30344">
        <w:pPr>
          <w:pStyle w:val="Pieddepag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61B57" w14:textId="77777777" w:rsidR="00A30344" w:rsidRDefault="00A303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F8F10" w14:textId="77777777" w:rsidR="0020483B" w:rsidRDefault="0020483B" w:rsidP="004A080F">
      <w:r>
        <w:separator/>
      </w:r>
    </w:p>
  </w:footnote>
  <w:footnote w:type="continuationSeparator" w:id="0">
    <w:p w14:paraId="43D15862" w14:textId="77777777" w:rsidR="0020483B" w:rsidRDefault="0020483B" w:rsidP="004A08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0BEC4" w14:textId="77777777" w:rsidR="00A30344" w:rsidRDefault="00A3034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B6FC9" w14:textId="77777777" w:rsidR="00D65619" w:rsidRDefault="00D65619" w:rsidP="00D65619">
    <w:pPr>
      <w:rPr>
        <w:rFonts w:cs="Arial"/>
        <w:b/>
        <w:sz w:val="28"/>
        <w:szCs w:val="28"/>
      </w:rPr>
    </w:pPr>
  </w:p>
  <w:p w14:paraId="7A39CD78" w14:textId="77777777" w:rsidR="00D65619" w:rsidRPr="00C82793" w:rsidRDefault="0020483B" w:rsidP="00D65619">
    <w:pPr>
      <w:rPr>
        <w:rFonts w:cs="Arial"/>
        <w:b/>
        <w:sz w:val="28"/>
        <w:szCs w:val="28"/>
        <w:lang w:val="en-CA"/>
      </w:rPr>
    </w:pPr>
    <w:r>
      <w:rPr>
        <w:rFonts w:cs="Arial"/>
        <w:b/>
        <w:sz w:val="28"/>
        <w:szCs w:val="28"/>
        <w:lang w:eastAsia="fr-FR"/>
      </w:rPr>
      <w:object w:dxaOrig="1440" w:dyaOrig="1440" w14:anchorId="09A5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25pt;margin-top:-21.95pt;width:125.3pt;height:56.45pt;z-index:-251658752;visibility:visible;mso-wrap-edited:f" wrapcoords="-129 0 -129 21312 21600 21312 21600 0 -129 0">
          <v:imagedata r:id="rId1" o:title=""/>
        </v:shape>
        <o:OLEObject Type="Embed" ProgID="Word.Picture.8" ShapeID="_x0000_s2052" DrawAspect="Content" ObjectID="_1727765260" r:id="rId2"/>
      </w:object>
    </w:r>
  </w:p>
  <w:p w14:paraId="168C7F10" w14:textId="415F6B2D" w:rsidR="00D65619" w:rsidRPr="00C82793" w:rsidRDefault="00C82793" w:rsidP="00D65619">
    <w:pPr>
      <w:jc w:val="right"/>
      <w:rPr>
        <w:rFonts w:cs="Arial"/>
        <w:b/>
        <w:sz w:val="28"/>
        <w:szCs w:val="28"/>
        <w:lang w:val="en-CA"/>
      </w:rPr>
    </w:pPr>
    <w:r>
      <w:rPr>
        <w:rFonts w:cs="Arial"/>
        <w:b/>
        <w:sz w:val="28"/>
        <w:szCs w:val="28"/>
        <w:lang w:val="en-CA"/>
      </w:rPr>
      <w:t>Technical i</w:t>
    </w:r>
    <w:r w:rsidR="00D65619" w:rsidRPr="00C82793">
      <w:rPr>
        <w:rFonts w:cs="Arial"/>
        <w:b/>
        <w:sz w:val="28"/>
        <w:szCs w:val="28"/>
        <w:lang w:val="en-CA"/>
      </w:rPr>
      <w:t>nformation</w:t>
    </w:r>
  </w:p>
  <w:p w14:paraId="26F35611" w14:textId="5F4D2C4A" w:rsidR="00D65619" w:rsidRPr="00C82793" w:rsidRDefault="00D65619" w:rsidP="00D65619">
    <w:pPr>
      <w:tabs>
        <w:tab w:val="left" w:pos="7485"/>
        <w:tab w:val="right" w:pos="10540"/>
      </w:tabs>
      <w:jc w:val="left"/>
      <w:rPr>
        <w:rFonts w:cs="Arial"/>
        <w:b/>
        <w:lang w:val="en-CA"/>
      </w:rPr>
    </w:pPr>
    <w:r w:rsidRPr="00C82793">
      <w:rPr>
        <w:rFonts w:cs="Arial"/>
        <w:b/>
        <w:lang w:val="en-CA"/>
      </w:rPr>
      <w:tab/>
    </w:r>
    <w:r w:rsidRPr="00C82793">
      <w:rPr>
        <w:rFonts w:cs="Arial"/>
        <w:b/>
        <w:lang w:val="en-CA"/>
      </w:rPr>
      <w:tab/>
      <w:t xml:space="preserve"> </w:t>
    </w:r>
  </w:p>
  <w:p w14:paraId="008FC43E" w14:textId="50998846" w:rsidR="00D65619" w:rsidRPr="00C82793" w:rsidRDefault="005C4DCE" w:rsidP="00553724">
    <w:pPr>
      <w:pBdr>
        <w:top w:val="single" w:sz="4" w:space="1" w:color="auto"/>
      </w:pBdr>
      <w:ind w:right="-92"/>
      <w:jc w:val="center"/>
      <w:rPr>
        <w:rFonts w:cs="Arial"/>
        <w:b/>
        <w:sz w:val="24"/>
        <w:lang w:val="en-CA"/>
      </w:rPr>
    </w:pPr>
    <w:r>
      <w:rPr>
        <w:rFonts w:cs="Arial"/>
        <w:b/>
        <w:sz w:val="24"/>
        <w:lang w:val="en-CA"/>
      </w:rPr>
      <w:t>Call for projects in partnership with</w:t>
    </w:r>
    <w:r w:rsidR="00D65619" w:rsidRPr="00C82793">
      <w:rPr>
        <w:rFonts w:cs="Arial"/>
        <w:b/>
        <w:sz w:val="24"/>
        <w:lang w:val="en-CA"/>
      </w:rPr>
      <w:t xml:space="preserve"> </w:t>
    </w:r>
    <w:r>
      <w:rPr>
        <w:rFonts w:cs="Arial"/>
        <w:b/>
        <w:sz w:val="24"/>
        <w:lang w:val="en-CA"/>
      </w:rPr>
      <w:t>the</w:t>
    </w:r>
    <w:r w:rsidR="00227707" w:rsidRPr="00C82793">
      <w:rPr>
        <w:rFonts w:cs="Arial"/>
        <w:b/>
        <w:sz w:val="24"/>
        <w:lang w:val="en-CA"/>
      </w:rPr>
      <w:br/>
    </w:r>
    <w:proofErr w:type="spellStart"/>
    <w:r w:rsidR="00D65619" w:rsidRPr="00C82793">
      <w:rPr>
        <w:rFonts w:cs="Arial"/>
        <w:b/>
        <w:iCs/>
        <w:sz w:val="24"/>
        <w:lang w:val="en-CA"/>
      </w:rPr>
      <w:t>Bibliothèque</w:t>
    </w:r>
    <w:proofErr w:type="spellEnd"/>
    <w:r w:rsidR="00D65619" w:rsidRPr="00C82793">
      <w:rPr>
        <w:rFonts w:cs="Arial"/>
        <w:b/>
        <w:iCs/>
        <w:sz w:val="24"/>
        <w:lang w:val="en-CA"/>
      </w:rPr>
      <w:t xml:space="preserve"> et Archives </w:t>
    </w:r>
    <w:proofErr w:type="spellStart"/>
    <w:r w:rsidR="00D65619" w:rsidRPr="00C82793">
      <w:rPr>
        <w:rFonts w:cs="Arial"/>
        <w:b/>
        <w:iCs/>
        <w:sz w:val="24"/>
        <w:lang w:val="en-CA"/>
      </w:rPr>
      <w:t>nationales</w:t>
    </w:r>
    <w:proofErr w:type="spellEnd"/>
    <w:r w:rsidR="00D65619" w:rsidRPr="00C82793">
      <w:rPr>
        <w:rFonts w:cs="Arial"/>
        <w:b/>
        <w:iCs/>
        <w:sz w:val="24"/>
        <w:lang w:val="en-CA"/>
      </w:rPr>
      <w:t xml:space="preserve"> du Québec</w:t>
    </w:r>
    <w:r w:rsidR="00D65619" w:rsidRPr="00C82793">
      <w:rPr>
        <w:rFonts w:cs="Arial"/>
        <w:b/>
        <w:sz w:val="24"/>
        <w:lang w:val="en-CA"/>
      </w:rPr>
      <w:t xml:space="preserve"> (</w:t>
    </w:r>
    <w:proofErr w:type="spellStart"/>
    <w:r w:rsidR="00D65619" w:rsidRPr="00C82793">
      <w:rPr>
        <w:rFonts w:cs="Arial"/>
        <w:b/>
        <w:iCs/>
        <w:sz w:val="24"/>
        <w:lang w:val="en-CA"/>
      </w:rPr>
      <w:t>BAnQ</w:t>
    </w:r>
    <w:proofErr w:type="spellEnd"/>
    <w:r w:rsidR="00D65619" w:rsidRPr="00C82793">
      <w:rPr>
        <w:rFonts w:cs="Arial"/>
        <w:b/>
        <w:sz w:val="24"/>
        <w:lang w:val="en-CA"/>
      </w:rPr>
      <w:t>)</w:t>
    </w:r>
  </w:p>
  <w:p w14:paraId="26682D81" w14:textId="77777777" w:rsidR="00D65619" w:rsidRPr="00C82793" w:rsidRDefault="00D65619" w:rsidP="00D65619">
    <w:pPr>
      <w:ind w:right="-92"/>
      <w:jc w:val="center"/>
      <w:rPr>
        <w:rFonts w:cs="Arial"/>
        <w:b/>
        <w:sz w:val="24"/>
        <w:lang w:val="en-CA"/>
      </w:rPr>
    </w:pPr>
  </w:p>
  <w:p w14:paraId="3A6C9996" w14:textId="5665D4CD" w:rsidR="00D65619" w:rsidRPr="00C82793" w:rsidRDefault="00D65619" w:rsidP="00D65619">
    <w:pPr>
      <w:pBdr>
        <w:bottom w:val="single" w:sz="4" w:space="1" w:color="auto"/>
      </w:pBdr>
      <w:ind w:right="-92"/>
      <w:jc w:val="center"/>
      <w:rPr>
        <w:rFonts w:cs="Arial"/>
        <w:b/>
        <w:sz w:val="24"/>
        <w:lang w:val="en-CA"/>
      </w:rPr>
    </w:pPr>
    <w:r w:rsidRPr="00C82793">
      <w:rPr>
        <w:rFonts w:cs="Arial"/>
        <w:b/>
        <w:sz w:val="24"/>
        <w:lang w:val="en-CA"/>
      </w:rPr>
      <w:t>Cr</w:t>
    </w:r>
    <w:r w:rsidR="005C4DCE">
      <w:rPr>
        <w:rFonts w:cs="Arial"/>
        <w:b/>
        <w:sz w:val="24"/>
        <w:lang w:val="en-CA"/>
      </w:rPr>
      <w:t>e</w:t>
    </w:r>
    <w:r w:rsidRPr="00C82793">
      <w:rPr>
        <w:rFonts w:cs="Arial"/>
        <w:b/>
        <w:sz w:val="24"/>
        <w:lang w:val="en-CA"/>
      </w:rPr>
      <w:t xml:space="preserve">ation </w:t>
    </w:r>
    <w:r w:rsidR="005C4DCE">
      <w:rPr>
        <w:rFonts w:cs="Arial"/>
        <w:b/>
        <w:sz w:val="24"/>
        <w:lang w:val="en-CA"/>
      </w:rPr>
      <w:t xml:space="preserve">of permanent </w:t>
    </w:r>
    <w:r w:rsidRPr="00C82793">
      <w:rPr>
        <w:rFonts w:cs="Arial"/>
        <w:b/>
        <w:sz w:val="24"/>
        <w:lang w:val="en-CA"/>
      </w:rPr>
      <w:t>original</w:t>
    </w:r>
    <w:r w:rsidR="005C4DCE">
      <w:rPr>
        <w:rFonts w:cs="Arial"/>
        <w:b/>
        <w:sz w:val="24"/>
        <w:lang w:val="en-CA"/>
      </w:rPr>
      <w:t xml:space="preserve"> works in visual</w:t>
    </w:r>
    <w:r w:rsidRPr="00C82793">
      <w:rPr>
        <w:rFonts w:cs="Arial"/>
        <w:b/>
        <w:sz w:val="24"/>
        <w:lang w:val="en-CA"/>
      </w:rPr>
      <w:t xml:space="preserve"> arts, </w:t>
    </w:r>
    <w:r w:rsidR="004F6DF0">
      <w:rPr>
        <w:rFonts w:cs="Arial"/>
        <w:b/>
        <w:sz w:val="24"/>
        <w:lang w:val="en-CA"/>
      </w:rPr>
      <w:t xml:space="preserve">arts and </w:t>
    </w:r>
    <w:r w:rsidR="005C4DCE">
      <w:rPr>
        <w:rFonts w:cs="Arial"/>
        <w:b/>
        <w:sz w:val="24"/>
        <w:lang w:val="en-CA"/>
      </w:rPr>
      <w:t xml:space="preserve">crafts, and </w:t>
    </w:r>
    <w:r w:rsidRPr="00C82793">
      <w:rPr>
        <w:rFonts w:cs="Arial"/>
        <w:b/>
        <w:sz w:val="24"/>
        <w:lang w:val="en-CA"/>
      </w:rPr>
      <w:t>architecture install</w:t>
    </w:r>
    <w:r w:rsidR="005C4DCE">
      <w:rPr>
        <w:rFonts w:cs="Arial"/>
        <w:b/>
        <w:sz w:val="24"/>
        <w:lang w:val="en-CA"/>
      </w:rPr>
      <w:t>ed</w:t>
    </w:r>
    <w:r w:rsidRPr="00C82793">
      <w:rPr>
        <w:rFonts w:cs="Arial"/>
        <w:b/>
        <w:sz w:val="24"/>
        <w:lang w:val="en-CA"/>
      </w:rPr>
      <w:t xml:space="preserve"> </w:t>
    </w:r>
    <w:r w:rsidR="005C4DCE">
      <w:rPr>
        <w:rFonts w:cs="Arial"/>
        <w:b/>
        <w:sz w:val="24"/>
        <w:lang w:val="en-CA"/>
      </w:rPr>
      <w:t xml:space="preserve">at </w:t>
    </w:r>
    <w:proofErr w:type="spellStart"/>
    <w:r w:rsidRPr="00C82793">
      <w:rPr>
        <w:rFonts w:cs="Arial"/>
        <w:b/>
        <w:sz w:val="24"/>
        <w:lang w:val="en-CA"/>
      </w:rPr>
      <w:t>BAnQ</w:t>
    </w:r>
    <w:proofErr w:type="spellEnd"/>
    <w:r w:rsidRPr="00C82793">
      <w:rPr>
        <w:rFonts w:cs="Arial"/>
        <w:b/>
        <w:sz w:val="24"/>
        <w:lang w:val="en-CA"/>
      </w:rPr>
      <w:t xml:space="preserve"> Sept-</w:t>
    </w:r>
    <w:proofErr w:type="spellStart"/>
    <w:r w:rsidRPr="00C82793">
      <w:rPr>
        <w:rFonts w:cs="Arial"/>
        <w:b/>
        <w:sz w:val="24"/>
        <w:lang w:val="en-CA"/>
      </w:rPr>
      <w:t>Îles</w:t>
    </w:r>
    <w:proofErr w:type="spellEnd"/>
    <w:r w:rsidRPr="00C82793">
      <w:rPr>
        <w:rFonts w:cs="Arial"/>
        <w:b/>
        <w:sz w:val="24"/>
        <w:lang w:val="en-CA"/>
      </w:rPr>
      <w:tab/>
    </w:r>
  </w:p>
  <w:p w14:paraId="19A39259" w14:textId="77777777" w:rsidR="00553724" w:rsidRPr="00C82793" w:rsidRDefault="00553724" w:rsidP="00553724">
    <w:pPr>
      <w:ind w:right="-92"/>
      <w:jc w:val="center"/>
      <w:rPr>
        <w:rFonts w:cs="Arial"/>
        <w:b/>
        <w:sz w:val="24"/>
        <w:lang w:val="en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6F8DD" w14:textId="77777777" w:rsidR="00A30344" w:rsidRDefault="00A3034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56B7F"/>
    <w:multiLevelType w:val="hybridMultilevel"/>
    <w:tmpl w:val="852675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F180F"/>
    <w:multiLevelType w:val="hybridMultilevel"/>
    <w:tmpl w:val="5C26B1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783"/>
    <w:rsid w:val="00066E46"/>
    <w:rsid w:val="00073C70"/>
    <w:rsid w:val="00084552"/>
    <w:rsid w:val="000C072C"/>
    <w:rsid w:val="000C451B"/>
    <w:rsid w:val="000E6DE1"/>
    <w:rsid w:val="00133BEB"/>
    <w:rsid w:val="00135FAF"/>
    <w:rsid w:val="001405B3"/>
    <w:rsid w:val="00174D02"/>
    <w:rsid w:val="00177E6C"/>
    <w:rsid w:val="001B6F35"/>
    <w:rsid w:val="001D2CFB"/>
    <w:rsid w:val="00200114"/>
    <w:rsid w:val="0020483B"/>
    <w:rsid w:val="002167E8"/>
    <w:rsid w:val="00227707"/>
    <w:rsid w:val="00241F31"/>
    <w:rsid w:val="002478F4"/>
    <w:rsid w:val="00297595"/>
    <w:rsid w:val="002A0B9A"/>
    <w:rsid w:val="00351045"/>
    <w:rsid w:val="003929B9"/>
    <w:rsid w:val="0039325F"/>
    <w:rsid w:val="003D2DEC"/>
    <w:rsid w:val="003F3C56"/>
    <w:rsid w:val="00412415"/>
    <w:rsid w:val="004141CE"/>
    <w:rsid w:val="00442C23"/>
    <w:rsid w:val="00454FE9"/>
    <w:rsid w:val="0046027A"/>
    <w:rsid w:val="0046430E"/>
    <w:rsid w:val="00497986"/>
    <w:rsid w:val="004A080F"/>
    <w:rsid w:val="004A143E"/>
    <w:rsid w:val="004F6DF0"/>
    <w:rsid w:val="00553724"/>
    <w:rsid w:val="00595392"/>
    <w:rsid w:val="005C4DCE"/>
    <w:rsid w:val="005E15B8"/>
    <w:rsid w:val="005E1DA7"/>
    <w:rsid w:val="00605744"/>
    <w:rsid w:val="00666D3A"/>
    <w:rsid w:val="006A3558"/>
    <w:rsid w:val="006C7B9C"/>
    <w:rsid w:val="006E4E10"/>
    <w:rsid w:val="00734E6F"/>
    <w:rsid w:val="00740F4E"/>
    <w:rsid w:val="00773C02"/>
    <w:rsid w:val="007F67E6"/>
    <w:rsid w:val="008620CA"/>
    <w:rsid w:val="008B597C"/>
    <w:rsid w:val="008C12A0"/>
    <w:rsid w:val="008F3F3A"/>
    <w:rsid w:val="00923B99"/>
    <w:rsid w:val="00925789"/>
    <w:rsid w:val="00933619"/>
    <w:rsid w:val="009401A9"/>
    <w:rsid w:val="00963FC6"/>
    <w:rsid w:val="00967343"/>
    <w:rsid w:val="009723AE"/>
    <w:rsid w:val="009D26C6"/>
    <w:rsid w:val="009E466B"/>
    <w:rsid w:val="009E4843"/>
    <w:rsid w:val="00A11918"/>
    <w:rsid w:val="00A30344"/>
    <w:rsid w:val="00A443AB"/>
    <w:rsid w:val="00A477F8"/>
    <w:rsid w:val="00A86A22"/>
    <w:rsid w:val="00AF0DDC"/>
    <w:rsid w:val="00B153D5"/>
    <w:rsid w:val="00B43210"/>
    <w:rsid w:val="00B44E7F"/>
    <w:rsid w:val="00B53DE7"/>
    <w:rsid w:val="00B80C34"/>
    <w:rsid w:val="00B84D62"/>
    <w:rsid w:val="00BB4777"/>
    <w:rsid w:val="00BC07C0"/>
    <w:rsid w:val="00BC154A"/>
    <w:rsid w:val="00BD0783"/>
    <w:rsid w:val="00BD766E"/>
    <w:rsid w:val="00BF48CA"/>
    <w:rsid w:val="00C10AAD"/>
    <w:rsid w:val="00C15847"/>
    <w:rsid w:val="00C300FF"/>
    <w:rsid w:val="00C37139"/>
    <w:rsid w:val="00C40594"/>
    <w:rsid w:val="00C47CE4"/>
    <w:rsid w:val="00C612E9"/>
    <w:rsid w:val="00C754A9"/>
    <w:rsid w:val="00C82793"/>
    <w:rsid w:val="00CA1282"/>
    <w:rsid w:val="00CB09B6"/>
    <w:rsid w:val="00CB4C05"/>
    <w:rsid w:val="00CB7E23"/>
    <w:rsid w:val="00CC34D2"/>
    <w:rsid w:val="00CE5179"/>
    <w:rsid w:val="00D60BBF"/>
    <w:rsid w:val="00D642BA"/>
    <w:rsid w:val="00D65619"/>
    <w:rsid w:val="00D841CB"/>
    <w:rsid w:val="00D91507"/>
    <w:rsid w:val="00DB3FBE"/>
    <w:rsid w:val="00DB45E8"/>
    <w:rsid w:val="00E17B42"/>
    <w:rsid w:val="00E21813"/>
    <w:rsid w:val="00E60BBC"/>
    <w:rsid w:val="00E92E6F"/>
    <w:rsid w:val="00EF2FD9"/>
    <w:rsid w:val="00F679A3"/>
    <w:rsid w:val="00F747C2"/>
    <w:rsid w:val="00F777BA"/>
    <w:rsid w:val="00F85204"/>
    <w:rsid w:val="00FF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6834689"/>
  <w15:docId w15:val="{6232DB5D-C2B6-4B4B-8E82-9C5A3FD7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D078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74D0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41F31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241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A080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A080F"/>
  </w:style>
  <w:style w:type="paragraph" w:styleId="Pieddepage">
    <w:name w:val="footer"/>
    <w:basedOn w:val="Normal"/>
    <w:link w:val="PieddepageCar"/>
    <w:uiPriority w:val="99"/>
    <w:unhideWhenUsed/>
    <w:rsid w:val="004A080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080F"/>
  </w:style>
  <w:style w:type="paragraph" w:styleId="Textedebulles">
    <w:name w:val="Balloon Text"/>
    <w:basedOn w:val="Normal"/>
    <w:link w:val="TextedebullesCar"/>
    <w:uiPriority w:val="99"/>
    <w:semiHidden/>
    <w:unhideWhenUsed/>
    <w:rsid w:val="004A08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80F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8F3F3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656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561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561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56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56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5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vitam.banq.qc.ca/" TargetMode="External"/><Relationship Id="rId18" Type="http://schemas.openxmlformats.org/officeDocument/2006/relationships/header" Target="header2.xml"/><Relationship Id="rId26" Type="http://schemas.openxmlformats.org/officeDocument/2006/relationships/image" Target="media/image5.jpg"/><Relationship Id="rId39" Type="http://schemas.openxmlformats.org/officeDocument/2006/relationships/image" Target="media/image17.jpeg"/><Relationship Id="rId21" Type="http://schemas.openxmlformats.org/officeDocument/2006/relationships/header" Target="header3.xml"/><Relationship Id="rId34" Type="http://schemas.openxmlformats.org/officeDocument/2006/relationships/image" Target="media/image1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dvitam.banq.qc.ca/notice/807006" TargetMode="External"/><Relationship Id="rId20" Type="http://schemas.openxmlformats.org/officeDocument/2006/relationships/footer" Target="footer2.xml"/><Relationship Id="rId29" Type="http://schemas.openxmlformats.org/officeDocument/2006/relationships/image" Target="media/image7.tif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vitam.banq.qc.ca/notice/822962" TargetMode="External"/><Relationship Id="rId24" Type="http://schemas.openxmlformats.org/officeDocument/2006/relationships/image" Target="media/image3.jp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advitam.banq.qc.ca/" TargetMode="External"/><Relationship Id="rId23" Type="http://schemas.openxmlformats.org/officeDocument/2006/relationships/image" Target="media/image2.jpg"/><Relationship Id="rId28" Type="http://schemas.openxmlformats.org/officeDocument/2006/relationships/hyperlink" Target="mailto:danielle.saucier@banq.qc.ca" TargetMode="External"/><Relationship Id="rId36" Type="http://schemas.openxmlformats.org/officeDocument/2006/relationships/image" Target="media/image14.jpeg"/><Relationship Id="rId10" Type="http://schemas.openxmlformats.org/officeDocument/2006/relationships/hyperlink" Target="https://advitam.banq.qc.ca/notice/822961" TargetMode="External"/><Relationship Id="rId19" Type="http://schemas.openxmlformats.org/officeDocument/2006/relationships/footer" Target="footer1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advitam.banq.qc.ca/notice/822960" TargetMode="External"/><Relationship Id="rId14" Type="http://schemas.openxmlformats.org/officeDocument/2006/relationships/hyperlink" Target="https://advitam.banq.qc.ca/notice/822720" TargetMode="External"/><Relationship Id="rId22" Type="http://schemas.openxmlformats.org/officeDocument/2006/relationships/footer" Target="footer3.xml"/><Relationship Id="rId27" Type="http://schemas.openxmlformats.org/officeDocument/2006/relationships/image" Target="media/image6.jp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8" Type="http://schemas.openxmlformats.org/officeDocument/2006/relationships/hyperlink" Target="https://advitam.banq.qc.c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advitam.banq.qc.ca/notice/800305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jpg"/><Relationship Id="rId33" Type="http://schemas.openxmlformats.org/officeDocument/2006/relationships/image" Target="media/image11.jpeg"/><Relationship Id="rId38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2DEE8-A341-44E8-9EC5-9EDBD54D0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858</Words>
  <Characters>4725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BAnQ</Company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Tessier Sébastien</dc:creator>
  <cp:lastModifiedBy>Michèle Mailloux</cp:lastModifiedBy>
  <cp:revision>3</cp:revision>
  <dcterms:created xsi:type="dcterms:W3CDTF">2022-10-20T13:53:00Z</dcterms:created>
  <dcterms:modified xsi:type="dcterms:W3CDTF">2022-10-20T14:01:00Z</dcterms:modified>
</cp:coreProperties>
</file>